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BD" w:rsidRDefault="006F2FD1" w:rsidP="0070047F">
      <w:pPr>
        <w:wordWrap/>
        <w:spacing w:line="15" w:lineRule="atLeast"/>
        <w:jc w:val="center"/>
        <w:rPr>
          <w:rFonts w:asciiTheme="majorHAnsi" w:eastAsiaTheme="majorHAnsi" w:hAnsiTheme="majorHAnsi"/>
          <w:sz w:val="48"/>
          <w:szCs w:val="48"/>
        </w:rPr>
      </w:pPr>
      <w:r w:rsidRPr="00336E1E">
        <w:rPr>
          <w:rFonts w:asciiTheme="majorHAnsi" w:eastAsiaTheme="majorHAnsi" w:hAnsiTheme="majorHAnsi"/>
          <w:noProof/>
        </w:rPr>
        <mc:AlternateContent>
          <mc:Choice Requires="wps">
            <w:drawing>
              <wp:anchor distT="0" distB="0" distL="114300" distR="114300" simplePos="0" relativeHeight="251662336" behindDoc="0" locked="0" layoutInCell="1" allowOverlap="1" wp14:anchorId="2C3D21D4" wp14:editId="40479D0E">
                <wp:simplePos x="0" y="0"/>
                <wp:positionH relativeFrom="column">
                  <wp:posOffset>9525</wp:posOffset>
                </wp:positionH>
                <wp:positionV relativeFrom="paragraph">
                  <wp:posOffset>0</wp:posOffset>
                </wp:positionV>
                <wp:extent cx="5586095" cy="9525"/>
                <wp:effectExtent l="28575" t="28575" r="33655" b="28575"/>
                <wp:wrapNone/>
                <wp:docPr id="4" name="직선 연결선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6095" cy="952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012E" id="직선 연결선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44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" strokeweight="4.5pt"/>
            </w:pict>
          </mc:Fallback>
        </mc:AlternateContent>
      </w:r>
      <w:r w:rsidRPr="00336E1E">
        <w:rPr>
          <w:rFonts w:asciiTheme="majorHAnsi" w:eastAsiaTheme="majorHAnsi" w:hAnsiTheme="majorHAnsi" w:hint="eastAsia"/>
          <w:noProof/>
          <w:sz w:val="28"/>
        </w:rPr>
        <mc:AlternateContent>
          <mc:Choice Requires="wps">
            <w:drawing>
              <wp:anchor distT="0" distB="0" distL="114300" distR="114300" simplePos="0" relativeHeight="251661312" behindDoc="0" locked="0" layoutInCell="1" allowOverlap="1" wp14:anchorId="1660F02A" wp14:editId="1FEA3913">
                <wp:simplePos x="0" y="0"/>
                <wp:positionH relativeFrom="column">
                  <wp:posOffset>0</wp:posOffset>
                </wp:positionH>
                <wp:positionV relativeFrom="paragraph">
                  <wp:posOffset>0</wp:posOffset>
                </wp:positionV>
                <wp:extent cx="5486400" cy="0"/>
                <wp:effectExtent l="28575" t="28575" r="28575" b="28575"/>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E9CA"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" strokeweight="4.5pt"/>
            </w:pict>
          </mc:Fallback>
        </mc:AlternateContent>
      </w:r>
    </w:p>
    <w:p w:rsidR="006F2FD1" w:rsidRPr="0070047F" w:rsidRDefault="00FE40BD" w:rsidP="0070047F">
      <w:pPr>
        <w:wordWrap/>
        <w:spacing w:line="15" w:lineRule="atLeast"/>
        <w:jc w:val="center"/>
        <w:rPr>
          <w:rFonts w:asciiTheme="majorHAnsi" w:eastAsiaTheme="majorHAnsi" w:hAnsiTheme="majorHAnsi"/>
          <w:sz w:val="48"/>
          <w:szCs w:val="48"/>
        </w:rPr>
      </w:pPr>
      <w:r>
        <w:rPr>
          <w:rFonts w:asciiTheme="majorHAnsi" w:eastAsiaTheme="majorHAnsi" w:hAnsiTheme="majorHAnsi"/>
          <w:sz w:val="48"/>
          <w:szCs w:val="48"/>
        </w:rPr>
        <w:t>[</w:t>
      </w:r>
      <w:r>
        <w:rPr>
          <w:rFonts w:asciiTheme="majorHAnsi" w:eastAsiaTheme="majorHAnsi" w:hAnsiTheme="majorHAnsi" w:hint="eastAsia"/>
          <w:sz w:val="48"/>
          <w:szCs w:val="48"/>
        </w:rPr>
        <w:t xml:space="preserve">Electronic </w:t>
      </w:r>
      <w:r w:rsidR="0070047F">
        <w:rPr>
          <w:rFonts w:asciiTheme="majorHAnsi" w:eastAsiaTheme="majorHAnsi" w:hAnsiTheme="majorHAnsi"/>
          <w:sz w:val="48"/>
          <w:szCs w:val="48"/>
        </w:rPr>
        <w:t>materials Experiment</w:t>
      </w:r>
      <w:r w:rsidR="009A1BA6" w:rsidRPr="00336E1E">
        <w:rPr>
          <w:rFonts w:asciiTheme="majorHAnsi" w:eastAsiaTheme="majorHAnsi" w:hAnsiTheme="majorHAnsi" w:hint="eastAsia"/>
          <w:sz w:val="48"/>
          <w:szCs w:val="48"/>
        </w:rPr>
        <w:t>]</w:t>
      </w:r>
    </w:p>
    <w:p w:rsidR="00834374" w:rsidRDefault="0070047F" w:rsidP="002E46E5">
      <w:pPr>
        <w:wordWrap/>
        <w:spacing w:line="15" w:lineRule="atLeast"/>
        <w:jc w:val="center"/>
        <w:rPr>
          <w:rFonts w:eastAsiaTheme="minorHAnsi"/>
          <w:spacing w:val="-20"/>
          <w:sz w:val="36"/>
          <w:szCs w:val="36"/>
        </w:rPr>
      </w:pPr>
      <w:r>
        <w:rPr>
          <w:rFonts w:eastAsiaTheme="minorHAnsi" w:hint="eastAsia"/>
          <w:spacing w:val="-20"/>
          <w:sz w:val="36"/>
          <w:szCs w:val="36"/>
        </w:rPr>
        <w:t>Nanowire-based transp</w:t>
      </w:r>
      <w:r>
        <w:rPr>
          <w:rFonts w:eastAsiaTheme="minorHAnsi"/>
          <w:spacing w:val="-20"/>
          <w:sz w:val="36"/>
          <w:szCs w:val="36"/>
        </w:rPr>
        <w:t>arent electrodes for flexible electronics</w:t>
      </w:r>
    </w:p>
    <w:p w:rsidR="0070047F" w:rsidRDefault="0070047F" w:rsidP="002E46E5">
      <w:pPr>
        <w:wordWrap/>
        <w:spacing w:line="15" w:lineRule="atLeast"/>
        <w:jc w:val="center"/>
        <w:rPr>
          <w:rFonts w:eastAsiaTheme="minorHAnsi"/>
          <w:spacing w:val="-20"/>
          <w:sz w:val="36"/>
          <w:szCs w:val="36"/>
        </w:rPr>
      </w:pPr>
    </w:p>
    <w:p w:rsidR="00FE40BD" w:rsidRPr="00336E1E" w:rsidRDefault="00FE40BD" w:rsidP="002E46E5">
      <w:pPr>
        <w:wordWrap/>
        <w:spacing w:line="15" w:lineRule="atLeast"/>
        <w:jc w:val="center"/>
        <w:rPr>
          <w:rFonts w:eastAsiaTheme="minorHAnsi" w:hint="eastAsia"/>
          <w:spacing w:val="-20"/>
          <w:sz w:val="36"/>
          <w:szCs w:val="36"/>
        </w:rPr>
      </w:pPr>
    </w:p>
    <w:p w:rsidR="006F2FD1" w:rsidRPr="00336E1E" w:rsidRDefault="006F2FD1" w:rsidP="002E46E5">
      <w:pPr>
        <w:wordWrap/>
        <w:spacing w:line="15" w:lineRule="atLeast"/>
        <w:jc w:val="right"/>
        <w:rPr>
          <w:rFonts w:eastAsiaTheme="minorHAnsi"/>
          <w:sz w:val="18"/>
        </w:rPr>
      </w:pPr>
      <w:r w:rsidRPr="00336E1E">
        <w:rPr>
          <w:rFonts w:eastAsiaTheme="minorHAnsi"/>
          <w:noProof/>
        </w:rPr>
        <mc:AlternateContent>
          <mc:Choice Requires="wps">
            <w:drawing>
              <wp:anchor distT="0" distB="0" distL="114300" distR="114300" simplePos="0" relativeHeight="251659264" behindDoc="0" locked="0" layoutInCell="1" allowOverlap="1" wp14:anchorId="31B7BF0E" wp14:editId="712956F9">
                <wp:simplePos x="0" y="0"/>
                <wp:positionH relativeFrom="column">
                  <wp:posOffset>9525</wp:posOffset>
                </wp:positionH>
                <wp:positionV relativeFrom="paragraph">
                  <wp:posOffset>0</wp:posOffset>
                </wp:positionV>
                <wp:extent cx="5586095" cy="9525"/>
                <wp:effectExtent l="28575" t="28575" r="33655" b="28575"/>
                <wp:wrapNone/>
                <wp:docPr id="2" name="직선 연결선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6095" cy="952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A68B6" id="직선 연결선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44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" strokeweight="4.5pt"/>
            </w:pict>
          </mc:Fallback>
        </mc:AlternateContent>
      </w:r>
      <w:r w:rsidRPr="00336E1E">
        <w:rPr>
          <w:rFonts w:eastAsiaTheme="minorHAnsi" w:hint="eastAsia"/>
          <w:noProof/>
          <w:sz w:val="28"/>
        </w:rPr>
        <mc:AlternateContent>
          <mc:Choice Requires="wps">
            <w:drawing>
              <wp:anchor distT="0" distB="0" distL="114300" distR="114300" simplePos="0" relativeHeight="251658240" behindDoc="0" locked="0" layoutInCell="1" allowOverlap="1" wp14:anchorId="59FA74F5" wp14:editId="7865C76C">
                <wp:simplePos x="0" y="0"/>
                <wp:positionH relativeFrom="column">
                  <wp:posOffset>0</wp:posOffset>
                </wp:positionH>
                <wp:positionV relativeFrom="paragraph">
                  <wp:posOffset>0</wp:posOffset>
                </wp:positionV>
                <wp:extent cx="5486400" cy="0"/>
                <wp:effectExtent l="28575" t="28575" r="28575" b="28575"/>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236A" id="직선 연결선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" strokeweight="4.5pt"/>
            </w:pict>
          </mc:Fallback>
        </mc:AlternateContent>
      </w:r>
    </w:p>
    <w:p w:rsidR="009A1BA6" w:rsidRPr="00336E1E" w:rsidRDefault="009A1BA6" w:rsidP="002E46E5">
      <w:pPr>
        <w:wordWrap/>
        <w:spacing w:line="15" w:lineRule="atLeast"/>
        <w:rPr>
          <w:rFonts w:eastAsiaTheme="minorHAnsi" w:hint="eastAsia"/>
        </w:rPr>
      </w:pPr>
    </w:p>
    <w:p w:rsidR="00A8496F" w:rsidRPr="00336E1E" w:rsidRDefault="0070047F" w:rsidP="002E46E5">
      <w:pPr>
        <w:pStyle w:val="a3"/>
        <w:numPr>
          <w:ilvl w:val="0"/>
          <w:numId w:val="1"/>
        </w:numPr>
        <w:wordWrap/>
        <w:spacing w:line="15" w:lineRule="atLeast"/>
        <w:ind w:leftChars="0"/>
        <w:rPr>
          <w:rFonts w:eastAsiaTheme="minorHAnsi"/>
          <w:sz w:val="24"/>
          <w:szCs w:val="24"/>
        </w:rPr>
      </w:pPr>
      <w:r>
        <w:rPr>
          <w:rFonts w:eastAsiaTheme="minorHAnsi"/>
          <w:sz w:val="24"/>
          <w:szCs w:val="24"/>
        </w:rPr>
        <w:t>Experiment summary and objectives</w:t>
      </w:r>
    </w:p>
    <w:p w:rsidR="00A8496F" w:rsidRPr="00336E1E" w:rsidRDefault="0070047F" w:rsidP="002E46E5">
      <w:pPr>
        <w:pStyle w:val="a3"/>
        <w:numPr>
          <w:ilvl w:val="1"/>
          <w:numId w:val="1"/>
        </w:numPr>
        <w:wordWrap/>
        <w:spacing w:line="15" w:lineRule="atLeast"/>
        <w:ind w:leftChars="0"/>
        <w:rPr>
          <w:rFonts w:eastAsiaTheme="minorHAnsi"/>
          <w:sz w:val="22"/>
        </w:rPr>
      </w:pPr>
      <w:r>
        <w:rPr>
          <w:rFonts w:eastAsiaTheme="minorHAnsi" w:hint="eastAsia"/>
          <w:sz w:val="22"/>
        </w:rPr>
        <w:t>E</w:t>
      </w:r>
      <w:r>
        <w:rPr>
          <w:rFonts w:eastAsiaTheme="minorHAnsi"/>
          <w:sz w:val="22"/>
        </w:rPr>
        <w:t>xperiment summary</w:t>
      </w:r>
    </w:p>
    <w:p w:rsidR="00A92DCB" w:rsidRPr="00336E1E" w:rsidRDefault="00A92DCB" w:rsidP="00A92DCB">
      <w:pPr>
        <w:wordWrap/>
        <w:spacing w:line="15" w:lineRule="atLeast"/>
        <w:ind w:leftChars="120" w:left="240" w:firstLineChars="100" w:firstLine="200"/>
        <w:rPr>
          <w:rFonts w:eastAsiaTheme="minorHAnsi"/>
          <w:szCs w:val="20"/>
        </w:rPr>
      </w:pPr>
      <w:r>
        <w:rPr>
          <w:rFonts w:eastAsiaTheme="minorHAnsi"/>
          <w:szCs w:val="20"/>
        </w:rPr>
        <w:t xml:space="preserve">Electronics have a close relationship with our everyday lives. People use smart phones, tablet PCs, desktop computers, laptops, etc. on a daily basis. </w:t>
      </w:r>
      <w:r>
        <w:rPr>
          <w:rFonts w:eastAsiaTheme="minorHAnsi" w:hint="eastAsia"/>
          <w:szCs w:val="20"/>
        </w:rPr>
        <w:t>T</w:t>
      </w:r>
      <w:r>
        <w:rPr>
          <w:rFonts w:eastAsiaTheme="minorHAnsi"/>
          <w:szCs w:val="20"/>
        </w:rPr>
        <w:t xml:space="preserve">hese devices </w:t>
      </w:r>
      <w:r w:rsidR="00896EDB">
        <w:rPr>
          <w:rFonts w:eastAsiaTheme="minorHAnsi"/>
          <w:szCs w:val="20"/>
        </w:rPr>
        <w:t>have in common the fact that they need high-performance, high-resolution display panels, highlighting the need for highly transparent and conductive thin film electrodes.</w:t>
      </w:r>
      <w:r>
        <w:rPr>
          <w:rFonts w:eastAsiaTheme="minorHAnsi"/>
          <w:szCs w:val="20"/>
        </w:rPr>
        <w:t xml:space="preserve"> </w:t>
      </w:r>
    </w:p>
    <w:p w:rsidR="0070047F" w:rsidRPr="00336E1E" w:rsidRDefault="0070047F" w:rsidP="0041253A">
      <w:pPr>
        <w:wordWrap/>
        <w:spacing w:line="15" w:lineRule="atLeast"/>
        <w:ind w:leftChars="100" w:left="200" w:firstLineChars="100" w:firstLine="200"/>
        <w:rPr>
          <w:rFonts w:eastAsiaTheme="minorHAnsi"/>
          <w:szCs w:val="20"/>
        </w:rPr>
      </w:pPr>
      <w:proofErr w:type="gramStart"/>
      <w:r>
        <w:rPr>
          <w:rFonts w:eastAsiaTheme="minorHAnsi"/>
          <w:szCs w:val="20"/>
        </w:rPr>
        <w:t>ITO(</w:t>
      </w:r>
      <w:proofErr w:type="gramEnd"/>
      <w:r>
        <w:rPr>
          <w:rFonts w:eastAsiaTheme="minorHAnsi"/>
          <w:szCs w:val="20"/>
        </w:rPr>
        <w:t>tin-doped ind</w:t>
      </w:r>
      <w:r w:rsidR="007443E6">
        <w:rPr>
          <w:rFonts w:eastAsiaTheme="minorHAnsi"/>
          <w:szCs w:val="20"/>
        </w:rPr>
        <w:t>i</w:t>
      </w:r>
      <w:r>
        <w:rPr>
          <w:rFonts w:eastAsiaTheme="minorHAnsi"/>
          <w:szCs w:val="20"/>
        </w:rPr>
        <w:t>um oxide)s are conventionally used in</w:t>
      </w:r>
      <w:r w:rsidR="00896EDB">
        <w:rPr>
          <w:rFonts w:eastAsiaTheme="minorHAnsi"/>
          <w:szCs w:val="20"/>
        </w:rPr>
        <w:t xml:space="preserve"> these</w:t>
      </w:r>
      <w:r>
        <w:rPr>
          <w:rFonts w:eastAsiaTheme="minorHAnsi"/>
          <w:szCs w:val="20"/>
        </w:rPr>
        <w:t xml:space="preserve"> </w:t>
      </w:r>
      <w:r w:rsidR="007443E6">
        <w:rPr>
          <w:rFonts w:eastAsiaTheme="minorHAnsi"/>
          <w:szCs w:val="20"/>
        </w:rPr>
        <w:t>thin film electrodes. However, ITO glasses are very brittle, have limited flexibility, and are increasing in price due to high demand</w:t>
      </w:r>
      <w:r w:rsidR="004C69C0">
        <w:rPr>
          <w:rFonts w:eastAsiaTheme="minorHAnsi"/>
          <w:szCs w:val="20"/>
        </w:rPr>
        <w:t>. Therefore,</w:t>
      </w:r>
      <w:r w:rsidR="007443E6">
        <w:rPr>
          <w:rFonts w:eastAsiaTheme="minorHAnsi"/>
          <w:szCs w:val="20"/>
        </w:rPr>
        <w:t xml:space="preserve"> new materials have to be considered for these uses.</w:t>
      </w:r>
    </w:p>
    <w:p w:rsidR="00AB4357" w:rsidRPr="00336E1E" w:rsidRDefault="00E753BB" w:rsidP="0041253A">
      <w:pPr>
        <w:wordWrap/>
        <w:spacing w:line="15" w:lineRule="atLeast"/>
        <w:ind w:leftChars="100" w:left="200" w:firstLineChars="100" w:firstLine="200"/>
        <w:rPr>
          <w:rFonts w:eastAsiaTheme="minorHAnsi"/>
          <w:szCs w:val="20"/>
        </w:rPr>
      </w:pPr>
      <w:r>
        <w:rPr>
          <w:rFonts w:eastAsiaTheme="minorHAnsi" w:hint="eastAsia"/>
          <w:noProof/>
          <w:szCs w:val="20"/>
        </w:rPr>
        <mc:AlternateContent>
          <mc:Choice Requires="wps">
            <w:drawing>
              <wp:anchor distT="0" distB="0" distL="114300" distR="114300" simplePos="0" relativeHeight="251677696" behindDoc="0" locked="0" layoutInCell="1" allowOverlap="1" wp14:anchorId="0A5FC13F" wp14:editId="16853501">
                <wp:simplePos x="0" y="0"/>
                <wp:positionH relativeFrom="column">
                  <wp:posOffset>2562225</wp:posOffset>
                </wp:positionH>
                <wp:positionV relativeFrom="paragraph">
                  <wp:posOffset>652145</wp:posOffset>
                </wp:positionV>
                <wp:extent cx="3276600" cy="2476500"/>
                <wp:effectExtent l="0" t="0" r="0" b="0"/>
                <wp:wrapTight wrapText="bothSides">
                  <wp:wrapPolygon edited="0">
                    <wp:start x="0" y="0"/>
                    <wp:lineTo x="0" y="21434"/>
                    <wp:lineTo x="21474" y="21434"/>
                    <wp:lineTo x="21474"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3276600" cy="2476500"/>
                        </a:xfrm>
                        <a:prstGeom prst="rect">
                          <a:avLst/>
                        </a:prstGeom>
                        <a:solidFill>
                          <a:prstClr val="white"/>
                        </a:solidFill>
                        <a:ln>
                          <a:noFill/>
                        </a:ln>
                      </wps:spPr>
                      <wps:txbx>
                        <w:txbxContent>
                          <w:p w:rsidR="00E30AEC" w:rsidRPr="00462691" w:rsidRDefault="00E753BB" w:rsidP="009800F5">
                            <w:pPr>
                              <w:pStyle w:val="a8"/>
                              <w:rPr>
                                <w:noProof/>
                                <w:lang w:eastAsia="ko-KR"/>
                              </w:rPr>
                            </w:pPr>
                            <w:r>
                              <w:rPr>
                                <w:noProof/>
                                <w:lang w:eastAsia="ko-KR"/>
                              </w:rPr>
                              <w:drawing>
                                <wp:inline distT="0" distB="0" distL="0" distR="0">
                                  <wp:extent cx="3051810" cy="198818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1988185"/>
                                          </a:xfrm>
                                          <a:prstGeom prst="rect">
                                            <a:avLst/>
                                          </a:prstGeom>
                                          <a:noFill/>
                                          <a:ln>
                                            <a:noFill/>
                                          </a:ln>
                                        </pic:spPr>
                                      </pic:pic>
                                    </a:graphicData>
                                  </a:graphic>
                                </wp:inline>
                              </w:drawing>
                            </w:r>
                            <w:r w:rsidR="00E30AEC">
                              <w:rPr>
                                <w:lang w:eastAsia="ko-KR"/>
                              </w:rPr>
                              <w:t xml:space="preserve">Figure 1: </w:t>
                            </w:r>
                            <w:r w:rsidR="00F050D5">
                              <w:rPr>
                                <w:lang w:eastAsia="ko-KR"/>
                              </w:rPr>
                              <w:t>Cost vs Conductivity of many electrode materials</w:t>
                            </w:r>
                          </w:p>
                          <w:p w:rsidR="00E30AEC" w:rsidRDefault="00E30AEC" w:rsidP="009800F5">
                            <w:pPr>
                              <w:pStyle w:val="a8"/>
                              <w:rPr>
                                <w:noProof/>
                                <w:lang w:eastAsia="ko-K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FC13F" id="_x0000_t202" coordsize="21600,21600" o:spt="202" path="m,l,21600r21600,l21600,xe">
                <v:stroke joinstyle="miter"/>
                <v:path gradientshapeok="t" o:connecttype="rect"/>
              </v:shapetype>
              <v:shape id="Text Box 25" o:spid="_x0000_s1026" type="#_x0000_t202" style="position:absolute;left:0;text-align:left;margin-left:201.75pt;margin-top:51.35pt;width:258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" stroked="f">
                <v:textbox inset="0,0,0,0">
                  <w:txbxContent>
                    <w:p w:rsidR="00E30AEC" w:rsidRPr="00462691" w:rsidRDefault="00E753BB" w:rsidP="009800F5">
                      <w:pPr>
                        <w:pStyle w:val="a8"/>
                        <w:rPr>
                          <w:noProof/>
                          <w:lang w:eastAsia="ko-KR"/>
                        </w:rPr>
                      </w:pPr>
                      <w:r>
                        <w:rPr>
                          <w:noProof/>
                          <w:lang w:eastAsia="ko-KR"/>
                        </w:rPr>
                        <w:drawing>
                          <wp:inline distT="0" distB="0" distL="0" distR="0">
                            <wp:extent cx="3051810" cy="198818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1988185"/>
                                    </a:xfrm>
                                    <a:prstGeom prst="rect">
                                      <a:avLst/>
                                    </a:prstGeom>
                                    <a:noFill/>
                                    <a:ln>
                                      <a:noFill/>
                                    </a:ln>
                                  </pic:spPr>
                                </pic:pic>
                              </a:graphicData>
                            </a:graphic>
                          </wp:inline>
                        </w:drawing>
                      </w:r>
                      <w:r w:rsidR="00E30AEC">
                        <w:rPr>
                          <w:lang w:eastAsia="ko-KR"/>
                        </w:rPr>
                        <w:t xml:space="preserve">Figure 1: </w:t>
                      </w:r>
                      <w:r w:rsidR="00F050D5">
                        <w:rPr>
                          <w:lang w:eastAsia="ko-KR"/>
                        </w:rPr>
                        <w:t>Cost vs Conductivity of many electrode materials</w:t>
                      </w:r>
                    </w:p>
                    <w:p w:rsidR="00E30AEC" w:rsidRDefault="00E30AEC" w:rsidP="009800F5">
                      <w:pPr>
                        <w:pStyle w:val="a8"/>
                        <w:rPr>
                          <w:noProof/>
                          <w:lang w:eastAsia="ko-KR"/>
                        </w:rPr>
                      </w:pPr>
                    </w:p>
                  </w:txbxContent>
                </v:textbox>
                <w10:wrap type="tight"/>
              </v:shape>
            </w:pict>
          </mc:Fallback>
        </mc:AlternateContent>
      </w:r>
      <w:r w:rsidR="00F050D5">
        <w:rPr>
          <w:rFonts w:eastAsiaTheme="minorHAnsi" w:hint="eastAsia"/>
          <w:szCs w:val="20"/>
        </w:rPr>
        <w:t>M</w:t>
      </w:r>
      <w:r w:rsidR="00F050D5">
        <w:rPr>
          <w:rFonts w:eastAsiaTheme="minorHAnsi"/>
          <w:szCs w:val="20"/>
        </w:rPr>
        <w:t>aterials that meet the required conditions include conductive polymers, graphene, metal nanowires and carbon nanotubes. Out of all metal nanowires, silver nanowires have the biggest potential as silver has the highest conductivity of all metals and has a relatively low cost, 1/80 of that of gold.</w:t>
      </w:r>
      <w:r w:rsidR="00AB4357" w:rsidRPr="00336E1E">
        <w:rPr>
          <w:rFonts w:eastAsiaTheme="minorHAnsi"/>
          <w:szCs w:val="20"/>
        </w:rPr>
        <w:t xml:space="preserve"> </w:t>
      </w:r>
      <w:r w:rsidR="00F050D5">
        <w:rPr>
          <w:rFonts w:eastAsiaTheme="minorHAnsi"/>
          <w:szCs w:val="20"/>
        </w:rPr>
        <w:t xml:space="preserve">Also, silver is very flexible, lowering the probability of brittle fracture taking place. As can be seen in </w:t>
      </w:r>
      <w:r w:rsidR="00923C6A" w:rsidRPr="00336E1E">
        <w:rPr>
          <w:rFonts w:eastAsiaTheme="minorHAnsi" w:hint="eastAsia"/>
          <w:szCs w:val="20"/>
        </w:rPr>
        <w:t>[Fig 1]</w:t>
      </w:r>
      <w:r w:rsidR="00F050D5">
        <w:rPr>
          <w:rFonts w:eastAsiaTheme="minorHAnsi" w:hint="eastAsia"/>
          <w:szCs w:val="20"/>
        </w:rPr>
        <w:t>,</w:t>
      </w:r>
      <w:r w:rsidR="00F050D5">
        <w:rPr>
          <w:rFonts w:eastAsiaTheme="minorHAnsi"/>
          <w:szCs w:val="20"/>
        </w:rPr>
        <w:t xml:space="preserve"> having a high conductivity and a low cost is a big advantage</w:t>
      </w:r>
      <w:r w:rsidR="00FF3FA6">
        <w:rPr>
          <w:rFonts w:eastAsiaTheme="minorHAnsi"/>
          <w:szCs w:val="20"/>
        </w:rPr>
        <w:t xml:space="preserve"> when compared to ITO</w:t>
      </w:r>
      <w:r w:rsidR="00F050D5">
        <w:rPr>
          <w:rFonts w:eastAsiaTheme="minorHAnsi"/>
          <w:szCs w:val="20"/>
        </w:rPr>
        <w:t>.</w:t>
      </w:r>
      <w:r w:rsidR="00923C6A" w:rsidRPr="00336E1E">
        <w:rPr>
          <w:rFonts w:eastAsiaTheme="minorHAnsi" w:hint="eastAsia"/>
          <w:szCs w:val="20"/>
        </w:rPr>
        <w:t xml:space="preserve"> </w:t>
      </w:r>
      <w:r w:rsidR="00FF3FA6">
        <w:rPr>
          <w:rFonts w:eastAsiaTheme="minorHAnsi"/>
          <w:szCs w:val="20"/>
        </w:rPr>
        <w:t>On the other hand, there is room for improvement when using silver nanowires for electrodes.</w:t>
      </w:r>
      <w:r w:rsidR="00AB4357" w:rsidRPr="00336E1E">
        <w:rPr>
          <w:rFonts w:eastAsiaTheme="minorHAnsi" w:hint="eastAsia"/>
          <w:szCs w:val="20"/>
        </w:rPr>
        <w:t xml:space="preserve"> </w:t>
      </w:r>
      <w:r w:rsidR="00FF3FA6">
        <w:rPr>
          <w:rFonts w:eastAsiaTheme="minorHAnsi"/>
          <w:szCs w:val="20"/>
        </w:rPr>
        <w:t xml:space="preserve">Many works </w:t>
      </w:r>
      <w:r w:rsidR="00FF3FA6">
        <w:rPr>
          <w:rFonts w:eastAsiaTheme="minorHAnsi"/>
          <w:szCs w:val="20"/>
        </w:rPr>
        <w:lastRenderedPageBreak/>
        <w:t>focus on solving problems such as conductance changes coming from junctions between nanowires, low adhesion with the substrate material, decreased efficiency coming from empty spaces between the nanowires, and oxidation or melting from annealing.</w:t>
      </w:r>
    </w:p>
    <w:p w:rsidR="00AB4357" w:rsidRPr="00336E1E" w:rsidRDefault="00FF3FA6" w:rsidP="00336E1E">
      <w:pPr>
        <w:wordWrap/>
        <w:spacing w:line="15" w:lineRule="atLeast"/>
        <w:ind w:leftChars="100" w:left="200" w:firstLineChars="100" w:firstLine="200"/>
        <w:rPr>
          <w:rFonts w:eastAsiaTheme="minorHAnsi"/>
          <w:szCs w:val="20"/>
        </w:rPr>
      </w:pPr>
      <w:r>
        <w:rPr>
          <w:rFonts w:eastAsiaTheme="minorHAnsi" w:hint="eastAsia"/>
          <w:szCs w:val="20"/>
        </w:rPr>
        <w:t xml:space="preserve">Finding an efficient yet simple way to </w:t>
      </w:r>
      <w:r>
        <w:rPr>
          <w:rFonts w:eastAsiaTheme="minorHAnsi"/>
          <w:szCs w:val="20"/>
        </w:rPr>
        <w:t>improve the conductance of flexible electronics is very important as flexible substrates experience rupture in temperatures higher than 200 degrees. In this experiment, we aspir</w:t>
      </w:r>
      <w:bookmarkStart w:id="0" w:name="_GoBack"/>
      <w:bookmarkEnd w:id="0"/>
      <w:r>
        <w:rPr>
          <w:rFonts w:eastAsiaTheme="minorHAnsi"/>
          <w:szCs w:val="20"/>
        </w:rPr>
        <w:t>e to find an optimal silver nanowire solution concentration, spin coating and annealing conditions for highly conductive transparent thin films</w:t>
      </w:r>
      <w:r w:rsidR="00AB4357" w:rsidRPr="00336E1E">
        <w:rPr>
          <w:rFonts w:eastAsiaTheme="minorHAnsi" w:hint="eastAsia"/>
          <w:szCs w:val="20"/>
        </w:rPr>
        <w:t>.</w:t>
      </w:r>
    </w:p>
    <w:p w:rsidR="00BC6559" w:rsidRPr="00336E1E" w:rsidRDefault="00BC6559" w:rsidP="002E46E5">
      <w:pPr>
        <w:wordWrap/>
        <w:spacing w:line="15" w:lineRule="atLeast"/>
        <w:rPr>
          <w:rFonts w:eastAsiaTheme="minorHAnsi"/>
          <w:szCs w:val="20"/>
        </w:rPr>
      </w:pPr>
    </w:p>
    <w:p w:rsidR="008F5DF4" w:rsidRDefault="0070047F" w:rsidP="002E46E5">
      <w:pPr>
        <w:pStyle w:val="a3"/>
        <w:numPr>
          <w:ilvl w:val="1"/>
          <w:numId w:val="1"/>
        </w:numPr>
        <w:wordWrap/>
        <w:spacing w:line="15" w:lineRule="atLeast"/>
        <w:ind w:leftChars="0"/>
        <w:rPr>
          <w:rFonts w:eastAsiaTheme="minorHAnsi"/>
          <w:sz w:val="22"/>
        </w:rPr>
      </w:pPr>
      <w:r>
        <w:rPr>
          <w:rFonts w:eastAsiaTheme="minorHAnsi" w:hint="eastAsia"/>
          <w:sz w:val="22"/>
        </w:rPr>
        <w:t>E</w:t>
      </w:r>
      <w:r>
        <w:rPr>
          <w:rFonts w:eastAsiaTheme="minorHAnsi"/>
          <w:sz w:val="22"/>
        </w:rPr>
        <w:t>xperiment objectives</w:t>
      </w:r>
    </w:p>
    <w:p w:rsidR="007443E6" w:rsidRPr="00336E1E" w:rsidRDefault="007443E6" w:rsidP="007443E6">
      <w:pPr>
        <w:pStyle w:val="a3"/>
        <w:wordWrap/>
        <w:spacing w:line="15" w:lineRule="atLeast"/>
        <w:ind w:leftChars="0" w:left="1200"/>
        <w:rPr>
          <w:rFonts w:eastAsiaTheme="minorHAnsi"/>
          <w:sz w:val="22"/>
        </w:rPr>
      </w:pPr>
      <w:r>
        <w:rPr>
          <w:rFonts w:eastAsiaTheme="minorHAnsi"/>
          <w:sz w:val="22"/>
        </w:rPr>
        <w:t xml:space="preserve">The objectives </w:t>
      </w:r>
      <w:r w:rsidR="00D22019">
        <w:rPr>
          <w:rFonts w:eastAsiaTheme="minorHAnsi" w:hint="eastAsia"/>
          <w:sz w:val="22"/>
        </w:rPr>
        <w:t>of</w:t>
      </w:r>
      <w:r>
        <w:rPr>
          <w:rFonts w:eastAsiaTheme="minorHAnsi"/>
          <w:sz w:val="22"/>
        </w:rPr>
        <w:t xml:space="preserve"> this experiment are t</w:t>
      </w:r>
      <w:r w:rsidR="00896EDB">
        <w:rPr>
          <w:rFonts w:eastAsiaTheme="minorHAnsi"/>
          <w:sz w:val="22"/>
        </w:rPr>
        <w:t>o</w:t>
      </w:r>
      <w:r>
        <w:rPr>
          <w:rFonts w:eastAsiaTheme="minorHAnsi"/>
          <w:sz w:val="22"/>
        </w:rPr>
        <w:t>:</w:t>
      </w:r>
    </w:p>
    <w:p w:rsidR="008F5DF4" w:rsidRPr="00336E1E" w:rsidRDefault="008F5DF4" w:rsidP="002E46E5">
      <w:pPr>
        <w:wordWrap/>
        <w:spacing w:line="15" w:lineRule="atLeast"/>
        <w:ind w:left="1200"/>
        <w:rPr>
          <w:rFonts w:eastAsiaTheme="minorHAnsi"/>
          <w:szCs w:val="20"/>
        </w:rPr>
      </w:pPr>
      <w:r w:rsidRPr="00336E1E">
        <w:rPr>
          <w:rFonts w:eastAsiaTheme="minorHAnsi"/>
          <w:szCs w:val="20"/>
        </w:rPr>
        <w:t xml:space="preserve">• </w:t>
      </w:r>
      <w:r w:rsidR="00896EDB">
        <w:rPr>
          <w:rFonts w:eastAsiaTheme="minorHAnsi" w:hint="eastAsia"/>
          <w:szCs w:val="20"/>
        </w:rPr>
        <w:t>S</w:t>
      </w:r>
      <w:r w:rsidR="00896EDB">
        <w:rPr>
          <w:rFonts w:eastAsiaTheme="minorHAnsi"/>
          <w:szCs w:val="20"/>
        </w:rPr>
        <w:t>tudy how to synthesize silver nanowires and succeed in synthesis.</w:t>
      </w:r>
    </w:p>
    <w:p w:rsidR="00896EDB" w:rsidRDefault="002D015A" w:rsidP="002E46E5">
      <w:pPr>
        <w:wordWrap/>
        <w:spacing w:line="15" w:lineRule="atLeast"/>
        <w:ind w:left="1200"/>
        <w:rPr>
          <w:rFonts w:eastAsiaTheme="minorHAnsi"/>
          <w:szCs w:val="20"/>
        </w:rPr>
      </w:pPr>
      <w:r w:rsidRPr="00336E1E">
        <w:rPr>
          <w:rFonts w:eastAsiaTheme="minorHAnsi"/>
          <w:szCs w:val="20"/>
        </w:rPr>
        <w:t xml:space="preserve">• </w:t>
      </w:r>
      <w:r w:rsidR="00896EDB">
        <w:rPr>
          <w:rFonts w:eastAsiaTheme="minorHAnsi"/>
          <w:szCs w:val="20"/>
        </w:rPr>
        <w:t>Make a transparent electrode on a glass substrate using silver nanowires.</w:t>
      </w:r>
    </w:p>
    <w:p w:rsidR="00560D53" w:rsidRDefault="007A0969" w:rsidP="002E46E5">
      <w:pPr>
        <w:wordWrap/>
        <w:spacing w:line="15" w:lineRule="atLeast"/>
        <w:ind w:left="1200"/>
        <w:rPr>
          <w:rFonts w:eastAsiaTheme="minorHAnsi"/>
          <w:szCs w:val="20"/>
        </w:rPr>
      </w:pPr>
      <w:r w:rsidRPr="00336E1E">
        <w:rPr>
          <w:rFonts w:eastAsiaTheme="minorHAnsi"/>
          <w:szCs w:val="20"/>
        </w:rPr>
        <w:t xml:space="preserve">• </w:t>
      </w:r>
      <w:r w:rsidR="00560D53">
        <w:rPr>
          <w:rFonts w:eastAsiaTheme="minorHAnsi"/>
          <w:szCs w:val="20"/>
        </w:rPr>
        <w:t xml:space="preserve">Improve the efficiency of transparent electrodes by changing the silver nanowire solution concentration, spin coating and annealing </w:t>
      </w:r>
      <w:r w:rsidR="005F7F79">
        <w:rPr>
          <w:rFonts w:eastAsiaTheme="minorHAnsi"/>
          <w:szCs w:val="20"/>
        </w:rPr>
        <w:t>conditions</w:t>
      </w:r>
      <w:r w:rsidR="00560D53">
        <w:rPr>
          <w:rFonts w:eastAsiaTheme="minorHAnsi"/>
          <w:szCs w:val="20"/>
        </w:rPr>
        <w:t>.</w:t>
      </w:r>
    </w:p>
    <w:p w:rsidR="00FA1651" w:rsidRPr="00336E1E" w:rsidRDefault="00577F01" w:rsidP="002E46E5">
      <w:pPr>
        <w:wordWrap/>
        <w:spacing w:line="15" w:lineRule="atLeast"/>
        <w:ind w:left="1200"/>
        <w:rPr>
          <w:rFonts w:eastAsiaTheme="minorHAnsi"/>
          <w:szCs w:val="20"/>
        </w:rPr>
      </w:pPr>
      <w:r w:rsidRPr="00336E1E">
        <w:rPr>
          <w:rFonts w:eastAsiaTheme="minorHAnsi"/>
          <w:szCs w:val="20"/>
        </w:rPr>
        <w:t xml:space="preserve">• </w:t>
      </w:r>
      <w:r w:rsidR="00FF3FA6">
        <w:rPr>
          <w:rFonts w:eastAsiaTheme="minorHAnsi"/>
          <w:szCs w:val="20"/>
        </w:rPr>
        <w:t xml:space="preserve">Understand how </w:t>
      </w:r>
      <w:r w:rsidR="00FA1651" w:rsidRPr="00336E1E">
        <w:rPr>
          <w:rFonts w:eastAsiaTheme="minorHAnsi"/>
          <w:szCs w:val="20"/>
        </w:rPr>
        <w:t>4-point probe</w:t>
      </w:r>
      <w:r w:rsidR="00FA1651" w:rsidRPr="00336E1E">
        <w:rPr>
          <w:rFonts w:eastAsiaTheme="minorHAnsi" w:hint="eastAsia"/>
          <w:szCs w:val="20"/>
        </w:rPr>
        <w:t xml:space="preserve"> </w:t>
      </w:r>
      <w:r w:rsidR="00FA1651" w:rsidRPr="00336E1E">
        <w:rPr>
          <w:rFonts w:eastAsiaTheme="minorHAnsi"/>
          <w:szCs w:val="20"/>
        </w:rPr>
        <w:t>measurement</w:t>
      </w:r>
      <w:r w:rsidR="00FF3FA6">
        <w:rPr>
          <w:rFonts w:eastAsiaTheme="minorHAnsi" w:hint="eastAsia"/>
          <w:szCs w:val="20"/>
        </w:rPr>
        <w:t xml:space="preserve"> </w:t>
      </w:r>
      <w:r w:rsidR="00FF3FA6">
        <w:rPr>
          <w:rFonts w:eastAsiaTheme="minorHAnsi"/>
          <w:szCs w:val="20"/>
        </w:rPr>
        <w:t>works</w:t>
      </w:r>
      <w:r w:rsidR="00FA1651" w:rsidRPr="00336E1E">
        <w:rPr>
          <w:rFonts w:eastAsiaTheme="minorHAnsi" w:hint="eastAsia"/>
          <w:szCs w:val="20"/>
        </w:rPr>
        <w:t>,</w:t>
      </w:r>
      <w:r w:rsidR="00FF3FA6">
        <w:rPr>
          <w:rFonts w:eastAsiaTheme="minorHAnsi"/>
          <w:szCs w:val="20"/>
        </w:rPr>
        <w:t xml:space="preserve"> and use a</w:t>
      </w:r>
      <w:r w:rsidR="00FA1651" w:rsidRPr="00336E1E">
        <w:rPr>
          <w:rFonts w:eastAsiaTheme="minorHAnsi"/>
          <w:szCs w:val="20"/>
        </w:rPr>
        <w:t xml:space="preserve"> 4-point probe</w:t>
      </w:r>
      <w:r w:rsidR="00FF3FA6">
        <w:rPr>
          <w:rFonts w:eastAsiaTheme="minorHAnsi" w:hint="eastAsia"/>
          <w:szCs w:val="20"/>
        </w:rPr>
        <w:t xml:space="preserve"> </w:t>
      </w:r>
      <w:r w:rsidR="00FF3FA6">
        <w:rPr>
          <w:rFonts w:eastAsiaTheme="minorHAnsi"/>
          <w:szCs w:val="20"/>
        </w:rPr>
        <w:t>to measure the sheet resistance of a transparent electrode</w:t>
      </w:r>
      <w:r w:rsidR="00FA1651" w:rsidRPr="00336E1E">
        <w:rPr>
          <w:rFonts w:eastAsiaTheme="minorHAnsi" w:hint="eastAsia"/>
          <w:szCs w:val="20"/>
        </w:rPr>
        <w:t>.</w:t>
      </w:r>
    </w:p>
    <w:p w:rsidR="007A0969" w:rsidRPr="00336E1E" w:rsidRDefault="007A0969" w:rsidP="002E46E5">
      <w:pPr>
        <w:wordWrap/>
        <w:spacing w:line="15" w:lineRule="atLeast"/>
        <w:ind w:left="1200"/>
        <w:rPr>
          <w:rFonts w:eastAsiaTheme="minorHAnsi"/>
          <w:szCs w:val="20"/>
        </w:rPr>
      </w:pPr>
      <w:r w:rsidRPr="00336E1E">
        <w:rPr>
          <w:rFonts w:eastAsiaTheme="minorHAnsi"/>
          <w:szCs w:val="20"/>
        </w:rPr>
        <w:t xml:space="preserve">• </w:t>
      </w:r>
      <w:r w:rsidR="00FF3FA6">
        <w:rPr>
          <w:rFonts w:eastAsiaTheme="minorHAnsi"/>
          <w:szCs w:val="20"/>
        </w:rPr>
        <w:t xml:space="preserve">Know how to use a </w:t>
      </w:r>
      <w:r w:rsidRPr="00336E1E">
        <w:rPr>
          <w:rFonts w:eastAsiaTheme="minorHAnsi" w:hint="eastAsia"/>
          <w:szCs w:val="20"/>
        </w:rPr>
        <w:t xml:space="preserve">UV-vis </w:t>
      </w:r>
      <w:r w:rsidR="00FF3FA6">
        <w:rPr>
          <w:szCs w:val="20"/>
        </w:rPr>
        <w:t>spectrophotometer</w:t>
      </w:r>
      <w:r w:rsidRPr="00336E1E">
        <w:rPr>
          <w:rFonts w:eastAsiaTheme="minorHAnsi" w:hint="eastAsia"/>
          <w:szCs w:val="20"/>
        </w:rPr>
        <w:t xml:space="preserve"> </w:t>
      </w:r>
      <w:r w:rsidR="00FF3FA6">
        <w:rPr>
          <w:rFonts w:eastAsiaTheme="minorHAnsi"/>
          <w:szCs w:val="20"/>
        </w:rPr>
        <w:t xml:space="preserve">and measure the </w:t>
      </w:r>
      <w:r w:rsidR="005F7F79">
        <w:rPr>
          <w:rFonts w:eastAsiaTheme="minorHAnsi"/>
          <w:szCs w:val="20"/>
        </w:rPr>
        <w:t>transmittance</w:t>
      </w:r>
      <w:r w:rsidR="00FF3FA6">
        <w:rPr>
          <w:rFonts w:eastAsiaTheme="minorHAnsi"/>
          <w:szCs w:val="20"/>
        </w:rPr>
        <w:t xml:space="preserve"> of a transparent electrode.</w:t>
      </w:r>
    </w:p>
    <w:p w:rsidR="002D015A" w:rsidRPr="00336E1E" w:rsidRDefault="002D015A" w:rsidP="002E46E5">
      <w:pPr>
        <w:wordWrap/>
        <w:spacing w:line="15" w:lineRule="atLeast"/>
        <w:ind w:left="1200"/>
        <w:rPr>
          <w:rFonts w:eastAsiaTheme="minorHAnsi"/>
          <w:szCs w:val="20"/>
        </w:rPr>
      </w:pPr>
      <w:r w:rsidRPr="00336E1E">
        <w:rPr>
          <w:rFonts w:eastAsiaTheme="minorHAnsi"/>
          <w:szCs w:val="20"/>
        </w:rPr>
        <w:t xml:space="preserve">• </w:t>
      </w:r>
      <w:r w:rsidR="00F050D5">
        <w:rPr>
          <w:rFonts w:eastAsiaTheme="minorHAnsi"/>
          <w:szCs w:val="20"/>
        </w:rPr>
        <w:t xml:space="preserve">Know what the definition of </w:t>
      </w:r>
      <w:r w:rsidRPr="00336E1E">
        <w:rPr>
          <w:rFonts w:eastAsiaTheme="minorHAnsi" w:hint="eastAsia"/>
          <w:szCs w:val="20"/>
        </w:rPr>
        <w:t>Figure of merit</w:t>
      </w:r>
      <w:r w:rsidR="00923C6A" w:rsidRPr="00336E1E">
        <w:rPr>
          <w:rFonts w:eastAsiaTheme="minorHAnsi" w:hint="eastAsia"/>
          <w:szCs w:val="20"/>
        </w:rPr>
        <w:t>(FOM)</w:t>
      </w:r>
      <w:r w:rsidR="00F050D5">
        <w:rPr>
          <w:rFonts w:eastAsiaTheme="minorHAnsi" w:hint="eastAsia"/>
          <w:szCs w:val="20"/>
        </w:rPr>
        <w:t xml:space="preserve"> </w:t>
      </w:r>
      <w:r w:rsidR="00F050D5">
        <w:rPr>
          <w:rFonts w:eastAsiaTheme="minorHAnsi"/>
          <w:szCs w:val="20"/>
        </w:rPr>
        <w:t>is and calculate the figure of merit of your own transparent electrode.</w:t>
      </w:r>
    </w:p>
    <w:p w:rsidR="00577F01" w:rsidRPr="00336E1E" w:rsidRDefault="00577F01" w:rsidP="002E46E5">
      <w:pPr>
        <w:wordWrap/>
        <w:spacing w:line="15" w:lineRule="atLeast"/>
        <w:rPr>
          <w:rFonts w:eastAsiaTheme="minorHAnsi"/>
          <w:szCs w:val="20"/>
        </w:rPr>
      </w:pPr>
    </w:p>
    <w:p w:rsidR="00A8496F" w:rsidRPr="00336E1E" w:rsidRDefault="00E753BB" w:rsidP="002E46E5">
      <w:pPr>
        <w:pStyle w:val="a3"/>
        <w:numPr>
          <w:ilvl w:val="0"/>
          <w:numId w:val="1"/>
        </w:numPr>
        <w:wordWrap/>
        <w:spacing w:line="15" w:lineRule="atLeast"/>
        <w:ind w:leftChars="0"/>
        <w:rPr>
          <w:rFonts w:eastAsiaTheme="minorHAnsi"/>
          <w:sz w:val="24"/>
          <w:szCs w:val="24"/>
        </w:rPr>
      </w:pPr>
      <w:r>
        <w:rPr>
          <w:rFonts w:eastAsiaTheme="minorHAnsi" w:hint="eastAsia"/>
          <w:noProof/>
          <w:szCs w:val="20"/>
        </w:rPr>
        <mc:AlternateContent>
          <mc:Choice Requires="wps">
            <w:drawing>
              <wp:anchor distT="0" distB="0" distL="114300" distR="114300" simplePos="0" relativeHeight="251686912" behindDoc="0" locked="0" layoutInCell="1" allowOverlap="1" wp14:anchorId="30586655" wp14:editId="4A5AAAB6">
                <wp:simplePos x="0" y="0"/>
                <wp:positionH relativeFrom="column">
                  <wp:posOffset>3412490</wp:posOffset>
                </wp:positionH>
                <wp:positionV relativeFrom="paragraph">
                  <wp:posOffset>175895</wp:posOffset>
                </wp:positionV>
                <wp:extent cx="1935480" cy="219710"/>
                <wp:effectExtent l="0" t="0" r="0" b="3810"/>
                <wp:wrapSquare wrapText="bothSides"/>
                <wp:docPr id="11" name="Text Box 11"/>
                <wp:cNvGraphicFramePr/>
                <a:graphic xmlns:a="http://schemas.openxmlformats.org/drawingml/2006/main">
                  <a:graphicData uri="http://schemas.microsoft.com/office/word/2010/wordprocessingShape">
                    <wps:wsp>
                      <wps:cNvSpPr txBox="1"/>
                      <wps:spPr>
                        <a:xfrm>
                          <a:off x="0" y="0"/>
                          <a:ext cx="1935480" cy="219710"/>
                        </a:xfrm>
                        <a:prstGeom prst="rect">
                          <a:avLst/>
                        </a:prstGeom>
                        <a:solidFill>
                          <a:prstClr val="white"/>
                        </a:solidFill>
                        <a:ln>
                          <a:noFill/>
                        </a:ln>
                      </wps:spPr>
                      <wps:txbx>
                        <w:txbxContent>
                          <w:p w:rsidR="00E753BB" w:rsidRDefault="00E753BB" w:rsidP="0030014F">
                            <w:pPr>
                              <w:pStyle w:val="a8"/>
                              <w:rPr>
                                <w:rFonts w:asciiTheme="minorHAnsi" w:eastAsiaTheme="minorHAnsi" w:hAnsiTheme="minorHAnsi"/>
                                <w:lang w:eastAsia="ko-KR"/>
                              </w:rPr>
                            </w:pPr>
                            <w:r>
                              <w:rPr>
                                <w:rFonts w:asciiTheme="minorHAnsi" w:eastAsiaTheme="minorHAnsi" w:hAnsiTheme="minorHAnsi"/>
                                <w:noProof/>
                                <w:lang w:eastAsia="ko-KR"/>
                              </w:rPr>
                              <w:drawing>
                                <wp:inline distT="0" distB="0" distL="0" distR="0" wp14:anchorId="162EFF88" wp14:editId="240DD0C3">
                                  <wp:extent cx="2668905" cy="251968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905" cy="2519680"/>
                                          </a:xfrm>
                                          <a:prstGeom prst="rect">
                                            <a:avLst/>
                                          </a:prstGeom>
                                          <a:noFill/>
                                          <a:ln>
                                            <a:noFill/>
                                          </a:ln>
                                        </pic:spPr>
                                      </pic:pic>
                                    </a:graphicData>
                                  </a:graphic>
                                </wp:inline>
                              </w:drawing>
                            </w:r>
                          </w:p>
                          <w:p w:rsidR="00E30AEC" w:rsidRPr="00FF3FA6" w:rsidRDefault="00E30AEC" w:rsidP="0030014F">
                            <w:pPr>
                              <w:pStyle w:val="a8"/>
                              <w:rPr>
                                <w:rFonts w:asciiTheme="minorHAnsi" w:eastAsiaTheme="minorHAnsi" w:hAnsiTheme="minorHAnsi" w:cs="굴림"/>
                                <w:noProof/>
                                <w:color w:val="000000"/>
                                <w:lang w:eastAsia="ko-KR"/>
                              </w:rPr>
                            </w:pPr>
                            <w:r w:rsidRPr="00336E1E">
                              <w:rPr>
                                <w:rFonts w:asciiTheme="minorHAnsi" w:eastAsiaTheme="minorHAnsi" w:hAnsiTheme="minorHAnsi"/>
                                <w:lang w:eastAsia="ko-KR"/>
                              </w:rPr>
                              <w:t xml:space="preserve">Figure </w:t>
                            </w:r>
                            <w:proofErr w:type="gramStart"/>
                            <w:r w:rsidRPr="00336E1E">
                              <w:rPr>
                                <w:rFonts w:asciiTheme="minorHAnsi" w:eastAsiaTheme="minorHAnsi" w:hAnsiTheme="minorHAnsi" w:hint="eastAsia"/>
                                <w:lang w:eastAsia="ko-KR"/>
                              </w:rPr>
                              <w:t>2 :</w:t>
                            </w:r>
                            <w:proofErr w:type="gramEnd"/>
                            <w:r w:rsidRPr="00336E1E">
                              <w:rPr>
                                <w:rFonts w:asciiTheme="minorHAnsi" w:eastAsiaTheme="minorHAnsi" w:hAnsiTheme="minorHAnsi" w:hint="eastAsia"/>
                                <w:lang w:eastAsia="ko-KR"/>
                              </w:rPr>
                              <w:t xml:space="preserve"> </w:t>
                            </w:r>
                            <w:r w:rsidR="00FF3FA6">
                              <w:rPr>
                                <w:rFonts w:asciiTheme="minorHAnsi" w:eastAsiaTheme="minorHAnsi" w:hAnsiTheme="minorHAnsi"/>
                                <w:lang w:eastAsia="ko-KR"/>
                              </w:rPr>
                              <w:t xml:space="preserve">Mimetic diagram of </w:t>
                            </w:r>
                            <w:r w:rsidRPr="00336E1E">
                              <w:rPr>
                                <w:rFonts w:asciiTheme="minorHAnsi" w:eastAsiaTheme="minorHAnsi" w:hAnsiTheme="minorHAnsi" w:hint="eastAsia"/>
                                <w:lang w:eastAsia="ko-KR"/>
                              </w:rPr>
                              <w:t>spin coating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0586655" id="Text Box 11" o:spid="_x0000_s1027" type="#_x0000_t202" style="position:absolute;left:0;text-align:left;margin-left:268.7pt;margin-top:13.85pt;width:152.4pt;height:17.3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" stroked="f">
                <v:textbox style="mso-fit-shape-to-text:t" inset="0,0,0,0">
                  <w:txbxContent>
                    <w:p w:rsidR="00E753BB" w:rsidRDefault="00E753BB" w:rsidP="0030014F">
                      <w:pPr>
                        <w:pStyle w:val="a8"/>
                        <w:rPr>
                          <w:rFonts w:asciiTheme="minorHAnsi" w:eastAsiaTheme="minorHAnsi" w:hAnsiTheme="minorHAnsi"/>
                          <w:lang w:eastAsia="ko-KR"/>
                        </w:rPr>
                      </w:pPr>
                      <w:r>
                        <w:rPr>
                          <w:rFonts w:asciiTheme="minorHAnsi" w:eastAsiaTheme="minorHAnsi" w:hAnsiTheme="minorHAnsi"/>
                          <w:noProof/>
                          <w:lang w:eastAsia="ko-KR"/>
                        </w:rPr>
                        <w:drawing>
                          <wp:inline distT="0" distB="0" distL="0" distR="0" wp14:anchorId="162EFF88" wp14:editId="240DD0C3">
                            <wp:extent cx="2668905" cy="251968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905" cy="2519680"/>
                                    </a:xfrm>
                                    <a:prstGeom prst="rect">
                                      <a:avLst/>
                                    </a:prstGeom>
                                    <a:noFill/>
                                    <a:ln>
                                      <a:noFill/>
                                    </a:ln>
                                  </pic:spPr>
                                </pic:pic>
                              </a:graphicData>
                            </a:graphic>
                          </wp:inline>
                        </w:drawing>
                      </w:r>
                    </w:p>
                    <w:p w:rsidR="00E30AEC" w:rsidRPr="00FF3FA6" w:rsidRDefault="00E30AEC" w:rsidP="0030014F">
                      <w:pPr>
                        <w:pStyle w:val="a8"/>
                        <w:rPr>
                          <w:rFonts w:asciiTheme="minorHAnsi" w:eastAsiaTheme="minorHAnsi" w:hAnsiTheme="minorHAnsi" w:cs="굴림"/>
                          <w:noProof/>
                          <w:color w:val="000000"/>
                          <w:lang w:eastAsia="ko-KR"/>
                        </w:rPr>
                      </w:pPr>
                      <w:r w:rsidRPr="00336E1E">
                        <w:rPr>
                          <w:rFonts w:asciiTheme="minorHAnsi" w:eastAsiaTheme="minorHAnsi" w:hAnsiTheme="minorHAnsi"/>
                          <w:lang w:eastAsia="ko-KR"/>
                        </w:rPr>
                        <w:t xml:space="preserve">Figure </w:t>
                      </w:r>
                      <w:proofErr w:type="gramStart"/>
                      <w:r w:rsidRPr="00336E1E">
                        <w:rPr>
                          <w:rFonts w:asciiTheme="minorHAnsi" w:eastAsiaTheme="minorHAnsi" w:hAnsiTheme="minorHAnsi" w:hint="eastAsia"/>
                          <w:lang w:eastAsia="ko-KR"/>
                        </w:rPr>
                        <w:t>2 :</w:t>
                      </w:r>
                      <w:proofErr w:type="gramEnd"/>
                      <w:r w:rsidRPr="00336E1E">
                        <w:rPr>
                          <w:rFonts w:asciiTheme="minorHAnsi" w:eastAsiaTheme="minorHAnsi" w:hAnsiTheme="minorHAnsi" w:hint="eastAsia"/>
                          <w:lang w:eastAsia="ko-KR"/>
                        </w:rPr>
                        <w:t xml:space="preserve"> </w:t>
                      </w:r>
                      <w:r w:rsidR="00FF3FA6">
                        <w:rPr>
                          <w:rFonts w:asciiTheme="minorHAnsi" w:eastAsiaTheme="minorHAnsi" w:hAnsiTheme="minorHAnsi"/>
                          <w:lang w:eastAsia="ko-KR"/>
                        </w:rPr>
                        <w:t xml:space="preserve">Mimetic diagram of </w:t>
                      </w:r>
                      <w:r w:rsidRPr="00336E1E">
                        <w:rPr>
                          <w:rFonts w:asciiTheme="minorHAnsi" w:eastAsiaTheme="minorHAnsi" w:hAnsiTheme="minorHAnsi" w:hint="eastAsia"/>
                          <w:lang w:eastAsia="ko-KR"/>
                        </w:rPr>
                        <w:t>spin coating</w:t>
                      </w:r>
                    </w:p>
                  </w:txbxContent>
                </v:textbox>
                <w10:wrap type="square"/>
              </v:shape>
            </w:pict>
          </mc:Fallback>
        </mc:AlternateContent>
      </w:r>
      <w:r w:rsidR="0070047F">
        <w:rPr>
          <w:rFonts w:eastAsiaTheme="minorHAnsi" w:hint="eastAsia"/>
          <w:sz w:val="24"/>
          <w:szCs w:val="24"/>
        </w:rPr>
        <w:t>Theoretical background</w:t>
      </w:r>
    </w:p>
    <w:p w:rsidR="002E46E5" w:rsidRPr="00336E1E" w:rsidRDefault="005A7B6B" w:rsidP="002E46E5">
      <w:pPr>
        <w:pStyle w:val="a3"/>
        <w:numPr>
          <w:ilvl w:val="1"/>
          <w:numId w:val="1"/>
        </w:numPr>
        <w:wordWrap/>
        <w:spacing w:line="15" w:lineRule="atLeast"/>
        <w:ind w:leftChars="0"/>
        <w:rPr>
          <w:rFonts w:eastAsiaTheme="minorHAnsi"/>
          <w:sz w:val="22"/>
        </w:rPr>
      </w:pPr>
      <w:r w:rsidRPr="00336E1E">
        <w:rPr>
          <w:rFonts w:eastAsiaTheme="minorHAnsi" w:hint="eastAsia"/>
          <w:sz w:val="22"/>
        </w:rPr>
        <w:t xml:space="preserve">Spin </w:t>
      </w:r>
      <w:r w:rsidRPr="00336E1E">
        <w:rPr>
          <w:rFonts w:eastAsiaTheme="minorHAnsi"/>
          <w:sz w:val="22"/>
        </w:rPr>
        <w:t>c</w:t>
      </w:r>
      <w:r w:rsidRPr="00336E1E">
        <w:rPr>
          <w:rFonts w:eastAsiaTheme="minorHAnsi" w:hint="eastAsia"/>
          <w:sz w:val="22"/>
        </w:rPr>
        <w:t>oating</w:t>
      </w:r>
    </w:p>
    <w:p w:rsidR="005A7B6B" w:rsidRPr="00336E1E" w:rsidRDefault="005A7B6B" w:rsidP="00F2485D">
      <w:pPr>
        <w:pStyle w:val="a3"/>
        <w:wordWrap/>
        <w:spacing w:line="15" w:lineRule="atLeast"/>
        <w:ind w:leftChars="600" w:left="1200" w:firstLineChars="100" w:firstLine="200"/>
        <w:rPr>
          <w:rFonts w:eastAsiaTheme="minorHAnsi"/>
          <w:szCs w:val="20"/>
        </w:rPr>
      </w:pPr>
      <w:r w:rsidRPr="00336E1E">
        <w:rPr>
          <w:rFonts w:eastAsiaTheme="minorHAnsi" w:hint="eastAsia"/>
          <w:szCs w:val="20"/>
        </w:rPr>
        <w:t>Spin coating</w:t>
      </w:r>
      <w:r w:rsidR="00364AF8">
        <w:rPr>
          <w:rFonts w:eastAsiaTheme="minorHAnsi"/>
          <w:szCs w:val="20"/>
        </w:rPr>
        <w:t xml:space="preserve"> is a technique used to make a homogeneous thin film on top of a flat surface.</w:t>
      </w:r>
      <w:r w:rsidRPr="00336E1E">
        <w:rPr>
          <w:rFonts w:eastAsiaTheme="minorHAnsi" w:hint="eastAsia"/>
          <w:szCs w:val="20"/>
        </w:rPr>
        <w:t xml:space="preserve"> </w:t>
      </w:r>
      <w:r w:rsidR="00364AF8">
        <w:rPr>
          <w:rFonts w:eastAsiaTheme="minorHAnsi"/>
          <w:szCs w:val="20"/>
        </w:rPr>
        <w:t xml:space="preserve">After dropping a solution on </w:t>
      </w:r>
      <w:r w:rsidR="00D22019">
        <w:rPr>
          <w:rFonts w:eastAsiaTheme="minorHAnsi"/>
          <w:szCs w:val="20"/>
        </w:rPr>
        <w:t>a</w:t>
      </w:r>
      <w:r w:rsidR="00364AF8">
        <w:rPr>
          <w:rFonts w:eastAsiaTheme="minorHAnsi"/>
          <w:szCs w:val="20"/>
        </w:rPr>
        <w:t xml:space="preserve"> substrate surface, the substrate </w:t>
      </w:r>
      <w:r w:rsidR="000323D7">
        <w:rPr>
          <w:rFonts w:eastAsiaTheme="minorHAnsi"/>
          <w:szCs w:val="20"/>
        </w:rPr>
        <w:t xml:space="preserve">is </w:t>
      </w:r>
      <w:r w:rsidR="00364AF8">
        <w:rPr>
          <w:rFonts w:eastAsiaTheme="minorHAnsi"/>
          <w:szCs w:val="20"/>
        </w:rPr>
        <w:t>rotate</w:t>
      </w:r>
      <w:r w:rsidR="000323D7">
        <w:rPr>
          <w:rFonts w:eastAsiaTheme="minorHAnsi"/>
          <w:szCs w:val="20"/>
        </w:rPr>
        <w:t>d</w:t>
      </w:r>
      <w:r w:rsidR="00364AF8">
        <w:rPr>
          <w:rFonts w:eastAsiaTheme="minorHAnsi"/>
          <w:szCs w:val="20"/>
        </w:rPr>
        <w:t xml:space="preserve"> at a high speed</w:t>
      </w:r>
      <w:r w:rsidR="000323D7">
        <w:rPr>
          <w:rFonts w:eastAsiaTheme="minorHAnsi"/>
          <w:szCs w:val="20"/>
        </w:rPr>
        <w:t xml:space="preserve">, evaporating </w:t>
      </w:r>
      <w:r w:rsidR="00364AF8">
        <w:rPr>
          <w:rFonts w:eastAsiaTheme="minorHAnsi"/>
          <w:szCs w:val="20"/>
        </w:rPr>
        <w:t xml:space="preserve">the solvent </w:t>
      </w:r>
      <w:r w:rsidR="000323D7">
        <w:rPr>
          <w:rFonts w:eastAsiaTheme="minorHAnsi"/>
          <w:szCs w:val="20"/>
        </w:rPr>
        <w:t>using</w:t>
      </w:r>
      <w:r w:rsidR="00364AF8">
        <w:rPr>
          <w:rFonts w:eastAsiaTheme="minorHAnsi"/>
          <w:szCs w:val="20"/>
        </w:rPr>
        <w:t xml:space="preserve"> centrifugal force. When the solvent evaporates, a thin film remains on the substrate. The thickness of the thin film depends on the coating materials </w:t>
      </w:r>
      <w:r w:rsidR="00364AF8">
        <w:rPr>
          <w:rFonts w:eastAsiaTheme="minorHAnsi"/>
          <w:szCs w:val="20"/>
        </w:rPr>
        <w:lastRenderedPageBreak/>
        <w:t>characteristics (viscosity, density, concentration, surface tension, etc.) and spin coating conditions (spinning speed, etc.).</w:t>
      </w:r>
    </w:p>
    <w:p w:rsidR="00F5792C" w:rsidRDefault="000323D7" w:rsidP="00F2485D">
      <w:pPr>
        <w:pStyle w:val="a3"/>
        <w:wordWrap/>
        <w:spacing w:line="15" w:lineRule="atLeast"/>
        <w:ind w:leftChars="600" w:left="1200" w:firstLineChars="100" w:firstLine="200"/>
        <w:rPr>
          <w:rFonts w:eastAsiaTheme="minorHAnsi"/>
          <w:szCs w:val="20"/>
        </w:rPr>
      </w:pPr>
      <w:r>
        <w:rPr>
          <w:rFonts w:eastAsiaTheme="minorHAnsi"/>
          <w:szCs w:val="20"/>
        </w:rPr>
        <w:t>The theoretical background of s</w:t>
      </w:r>
      <w:r w:rsidR="005A7B6B" w:rsidRPr="001D2FCE">
        <w:rPr>
          <w:rFonts w:eastAsiaTheme="minorHAnsi" w:hint="eastAsia"/>
          <w:szCs w:val="20"/>
        </w:rPr>
        <w:t>pin coating</w:t>
      </w:r>
      <w:r>
        <w:rPr>
          <w:rFonts w:eastAsiaTheme="minorHAnsi"/>
          <w:szCs w:val="20"/>
        </w:rPr>
        <w:t xml:space="preserve"> lies in fluid mechanics, and analysis is carried out using models based on physics and mathematics.</w:t>
      </w:r>
      <w:r w:rsidR="005A7B6B" w:rsidRPr="001D2FCE">
        <w:rPr>
          <w:rFonts w:eastAsiaTheme="minorHAnsi" w:hint="eastAsia"/>
          <w:szCs w:val="20"/>
        </w:rPr>
        <w:t xml:space="preserve"> </w:t>
      </w:r>
      <w:r w:rsidR="00F5792C">
        <w:rPr>
          <w:rFonts w:eastAsiaTheme="minorHAnsi" w:hint="eastAsia"/>
          <w:szCs w:val="20"/>
        </w:rPr>
        <w:t>F</w:t>
      </w:r>
      <w:r w:rsidR="00F5792C">
        <w:rPr>
          <w:rFonts w:eastAsiaTheme="minorHAnsi"/>
          <w:szCs w:val="20"/>
        </w:rPr>
        <w:t>or a basic physical analysis, we choose a simple model where a viscous fluid is applied to a spinning disk. This model has the following assumptions:</w:t>
      </w:r>
    </w:p>
    <w:p w:rsidR="009A0C10" w:rsidRDefault="009A0C10" w:rsidP="005700EE">
      <w:pPr>
        <w:pStyle w:val="a3"/>
        <w:numPr>
          <w:ilvl w:val="0"/>
          <w:numId w:val="16"/>
        </w:numPr>
        <w:wordWrap/>
        <w:spacing w:line="15" w:lineRule="atLeast"/>
        <w:ind w:leftChars="0"/>
        <w:rPr>
          <w:rFonts w:eastAsiaTheme="minorHAnsi"/>
          <w:szCs w:val="20"/>
        </w:rPr>
      </w:pPr>
      <w:r w:rsidRPr="009A0C10">
        <w:rPr>
          <w:rFonts w:eastAsiaTheme="minorHAnsi"/>
          <w:szCs w:val="20"/>
        </w:rPr>
        <w:t>The disk is level with the surface and is not subject to gravity</w:t>
      </w:r>
      <w:r w:rsidR="00D22019">
        <w:rPr>
          <w:rFonts w:eastAsiaTheme="minorHAnsi"/>
          <w:szCs w:val="20"/>
        </w:rPr>
        <w:t>.</w:t>
      </w:r>
    </w:p>
    <w:p w:rsidR="00F5792C" w:rsidRPr="009A0C10" w:rsidRDefault="00F5792C" w:rsidP="005700EE">
      <w:pPr>
        <w:pStyle w:val="a3"/>
        <w:numPr>
          <w:ilvl w:val="0"/>
          <w:numId w:val="16"/>
        </w:numPr>
        <w:wordWrap/>
        <w:spacing w:line="15" w:lineRule="atLeast"/>
        <w:ind w:leftChars="0"/>
        <w:rPr>
          <w:rFonts w:eastAsiaTheme="minorHAnsi"/>
          <w:szCs w:val="20"/>
        </w:rPr>
      </w:pPr>
      <w:r w:rsidRPr="009A0C10">
        <w:rPr>
          <w:rFonts w:eastAsiaTheme="minorHAnsi" w:hint="eastAsia"/>
          <w:szCs w:val="20"/>
        </w:rPr>
        <w:t xml:space="preserve">The thickness of the liquid film is </w:t>
      </w:r>
      <w:r w:rsidRPr="009A0C10">
        <w:rPr>
          <w:rFonts w:eastAsiaTheme="minorHAnsi"/>
          <w:szCs w:val="20"/>
        </w:rPr>
        <w:t>small enough to ignore the gravitational potential perpendicular to the surface.</w:t>
      </w:r>
      <w:r w:rsidR="005A7B6B" w:rsidRPr="009A0C10">
        <w:rPr>
          <w:rFonts w:eastAsiaTheme="minorHAnsi" w:hint="eastAsia"/>
          <w:szCs w:val="20"/>
        </w:rPr>
        <w:t xml:space="preserve"> </w:t>
      </w:r>
    </w:p>
    <w:p w:rsidR="005A7B6B" w:rsidRPr="001D2FCE" w:rsidRDefault="00F5792C" w:rsidP="00F5792C">
      <w:pPr>
        <w:pStyle w:val="a3"/>
        <w:numPr>
          <w:ilvl w:val="0"/>
          <w:numId w:val="16"/>
        </w:numPr>
        <w:wordWrap/>
        <w:spacing w:line="15" w:lineRule="atLeast"/>
        <w:ind w:leftChars="0"/>
        <w:rPr>
          <w:rFonts w:eastAsiaTheme="minorHAnsi"/>
          <w:szCs w:val="20"/>
        </w:rPr>
      </w:pPr>
      <w:r>
        <w:rPr>
          <w:rFonts w:eastAsiaTheme="minorHAnsi"/>
          <w:szCs w:val="20"/>
        </w:rPr>
        <w:t>The radial speed is small enough to ignore the Coriolis force.</w:t>
      </w:r>
    </w:p>
    <w:p w:rsidR="00F2485D" w:rsidRDefault="009A0C10" w:rsidP="00F2485D">
      <w:pPr>
        <w:pStyle w:val="a3"/>
        <w:wordWrap/>
        <w:spacing w:line="15" w:lineRule="atLeast"/>
        <w:ind w:leftChars="560" w:left="1120" w:firstLineChars="100" w:firstLine="200"/>
        <w:rPr>
          <w:rFonts w:eastAsiaTheme="minorHAnsi"/>
          <w:szCs w:val="20"/>
        </w:rPr>
      </w:pPr>
      <w:r>
        <w:rPr>
          <w:rFonts w:eastAsiaTheme="minorHAnsi" w:hint="eastAsia"/>
          <w:szCs w:val="20"/>
        </w:rPr>
        <w:t>A few more assumptions are added to further simpl</w:t>
      </w:r>
      <w:r>
        <w:rPr>
          <w:rFonts w:eastAsiaTheme="minorHAnsi"/>
          <w:szCs w:val="20"/>
        </w:rPr>
        <w:t>y the model:</w:t>
      </w:r>
    </w:p>
    <w:p w:rsidR="009A0C10" w:rsidRDefault="009A0C10" w:rsidP="009A0C10">
      <w:pPr>
        <w:pStyle w:val="a3"/>
        <w:numPr>
          <w:ilvl w:val="0"/>
          <w:numId w:val="17"/>
        </w:numPr>
        <w:wordWrap/>
        <w:spacing w:line="15" w:lineRule="atLeast"/>
        <w:ind w:leftChars="0"/>
        <w:rPr>
          <w:rFonts w:eastAsiaTheme="minorHAnsi"/>
          <w:szCs w:val="20"/>
        </w:rPr>
      </w:pPr>
      <w:r>
        <w:rPr>
          <w:rFonts w:eastAsiaTheme="minorHAnsi"/>
          <w:szCs w:val="20"/>
        </w:rPr>
        <w:t xml:space="preserve">The </w:t>
      </w:r>
      <w:r w:rsidR="00A76606">
        <w:rPr>
          <w:rFonts w:eastAsiaTheme="minorHAnsi"/>
          <w:szCs w:val="20"/>
        </w:rPr>
        <w:t>rotating disk is infinitely large</w:t>
      </w:r>
      <w:r>
        <w:rPr>
          <w:rFonts w:eastAsiaTheme="minorHAnsi"/>
          <w:szCs w:val="20"/>
        </w:rPr>
        <w:t>.</w:t>
      </w:r>
    </w:p>
    <w:p w:rsidR="00A76606" w:rsidRDefault="009A0C10" w:rsidP="009A0C10">
      <w:pPr>
        <w:pStyle w:val="a3"/>
        <w:numPr>
          <w:ilvl w:val="0"/>
          <w:numId w:val="17"/>
        </w:numPr>
        <w:wordWrap/>
        <w:spacing w:line="15" w:lineRule="atLeast"/>
        <w:ind w:leftChars="0"/>
        <w:rPr>
          <w:rFonts w:eastAsiaTheme="minorHAnsi"/>
          <w:szCs w:val="20"/>
        </w:rPr>
      </w:pPr>
      <w:r>
        <w:rPr>
          <w:rFonts w:eastAsiaTheme="minorHAnsi"/>
          <w:szCs w:val="20"/>
        </w:rPr>
        <w:t xml:space="preserve">The liquid layer is </w:t>
      </w:r>
      <w:r w:rsidR="00A76606">
        <w:rPr>
          <w:rFonts w:eastAsiaTheme="minorHAnsi"/>
          <w:szCs w:val="20"/>
        </w:rPr>
        <w:t>symmetrical in all directions.</w:t>
      </w:r>
    </w:p>
    <w:p w:rsidR="00A76606" w:rsidRDefault="00A76606" w:rsidP="009A0C10">
      <w:pPr>
        <w:pStyle w:val="a3"/>
        <w:numPr>
          <w:ilvl w:val="0"/>
          <w:numId w:val="17"/>
        </w:numPr>
        <w:wordWrap/>
        <w:spacing w:line="15" w:lineRule="atLeast"/>
        <w:ind w:leftChars="0"/>
        <w:rPr>
          <w:rFonts w:eastAsiaTheme="minorHAnsi"/>
          <w:szCs w:val="20"/>
        </w:rPr>
      </w:pPr>
      <w:r>
        <w:rPr>
          <w:rFonts w:eastAsiaTheme="minorHAnsi"/>
          <w:szCs w:val="20"/>
        </w:rPr>
        <w:t>The liquid shows Newtonian behavior.</w:t>
      </w:r>
    </w:p>
    <w:p w:rsidR="00A76606" w:rsidRDefault="00A76606" w:rsidP="009A0C10">
      <w:pPr>
        <w:pStyle w:val="a3"/>
        <w:numPr>
          <w:ilvl w:val="0"/>
          <w:numId w:val="17"/>
        </w:numPr>
        <w:wordWrap/>
        <w:spacing w:line="15" w:lineRule="atLeast"/>
        <w:ind w:leftChars="0"/>
        <w:rPr>
          <w:rFonts w:eastAsiaTheme="minorHAnsi"/>
          <w:szCs w:val="20"/>
        </w:rPr>
      </w:pPr>
      <w:r>
        <w:rPr>
          <w:rFonts w:eastAsiaTheme="minorHAnsi" w:hint="eastAsia"/>
          <w:szCs w:val="20"/>
        </w:rPr>
        <w:t>The shear resistance is only considered for the horizontal plane.</w:t>
      </w:r>
    </w:p>
    <w:p w:rsidR="00A76606" w:rsidRPr="001D2FCE" w:rsidRDefault="00A76606" w:rsidP="00A76606">
      <w:pPr>
        <w:pStyle w:val="a3"/>
        <w:numPr>
          <w:ilvl w:val="0"/>
          <w:numId w:val="17"/>
        </w:numPr>
        <w:wordWrap/>
        <w:spacing w:line="15" w:lineRule="atLeast"/>
        <w:ind w:leftChars="0"/>
        <w:rPr>
          <w:rFonts w:eastAsiaTheme="minorHAnsi"/>
          <w:szCs w:val="20"/>
        </w:rPr>
      </w:pPr>
      <w:r>
        <w:rPr>
          <w:rFonts w:eastAsiaTheme="minorHAnsi"/>
          <w:szCs w:val="20"/>
        </w:rPr>
        <w:t>The wetting of the surface of the disk is sufficient</w:t>
      </w:r>
      <w:r w:rsidR="00D22019">
        <w:rPr>
          <w:rFonts w:eastAsiaTheme="minorHAnsi"/>
          <w:szCs w:val="20"/>
        </w:rPr>
        <w:t>.</w:t>
      </w:r>
    </w:p>
    <w:p w:rsidR="005A7B6B" w:rsidRPr="00A76606" w:rsidRDefault="0054172E" w:rsidP="004C69C0">
      <w:pPr>
        <w:wordWrap/>
        <w:spacing w:line="15" w:lineRule="atLeast"/>
        <w:ind w:left="1120" w:firstLineChars="100" w:firstLine="200"/>
        <w:rPr>
          <w:rFonts w:eastAsiaTheme="minorHAnsi"/>
          <w:szCs w:val="20"/>
        </w:rPr>
      </w:pPr>
      <w:r>
        <w:rPr>
          <w:rFonts w:eastAsiaTheme="minorHAnsi"/>
          <w:szCs w:val="20"/>
        </w:rPr>
        <w:t xml:space="preserve">Although these assumptions are not exactly defined, they provide a means for an efficient quantitative analysis. </w:t>
      </w:r>
    </w:p>
    <w:p w:rsidR="0005724D" w:rsidRPr="001D2FCE" w:rsidRDefault="0005724D" w:rsidP="002E46E5">
      <w:pPr>
        <w:wordWrap/>
        <w:spacing w:line="15" w:lineRule="atLeast"/>
        <w:rPr>
          <w:rFonts w:eastAsiaTheme="minorHAnsi"/>
          <w:szCs w:val="20"/>
        </w:rPr>
      </w:pPr>
    </w:p>
    <w:p w:rsidR="00A8496F" w:rsidRPr="00EB5200" w:rsidRDefault="00A8496F" w:rsidP="002E46E5">
      <w:pPr>
        <w:pStyle w:val="a3"/>
        <w:numPr>
          <w:ilvl w:val="0"/>
          <w:numId w:val="5"/>
        </w:numPr>
        <w:wordWrap/>
        <w:spacing w:line="15" w:lineRule="atLeast"/>
        <w:ind w:leftChars="0"/>
        <w:rPr>
          <w:rFonts w:eastAsiaTheme="minorHAnsi"/>
          <w:sz w:val="22"/>
        </w:rPr>
      </w:pPr>
      <w:r w:rsidRPr="00EB5200">
        <w:rPr>
          <w:rFonts w:eastAsiaTheme="minorHAnsi" w:hint="eastAsia"/>
          <w:sz w:val="22"/>
        </w:rPr>
        <w:t>UV-vis</w:t>
      </w:r>
      <w:r w:rsidR="00577F01" w:rsidRPr="00EB5200">
        <w:rPr>
          <w:rFonts w:eastAsiaTheme="minorHAnsi"/>
          <w:sz w:val="22"/>
        </w:rPr>
        <w:t xml:space="preserve"> spectroscopy</w:t>
      </w:r>
    </w:p>
    <w:p w:rsidR="00E753BB" w:rsidRDefault="00E753BB" w:rsidP="00E753BB">
      <w:pPr>
        <w:wordWrap/>
        <w:spacing w:line="15" w:lineRule="atLeast"/>
        <w:ind w:leftChars="560" w:left="1120" w:firstLineChars="100" w:firstLine="200"/>
        <w:rPr>
          <w:rFonts w:eastAsiaTheme="minorHAnsi"/>
          <w:szCs w:val="20"/>
        </w:rPr>
      </w:pPr>
    </w:p>
    <w:p w:rsidR="00E753BB" w:rsidRDefault="00E753BB" w:rsidP="00E753BB">
      <w:pPr>
        <w:wordWrap/>
        <w:spacing w:line="15" w:lineRule="atLeast"/>
        <w:ind w:leftChars="560" w:left="1120" w:firstLineChars="100" w:firstLine="200"/>
        <w:rPr>
          <w:rFonts w:eastAsiaTheme="minorHAnsi"/>
          <w:szCs w:val="20"/>
        </w:rPr>
      </w:pPr>
      <w:r>
        <w:rPr>
          <w:rFonts w:eastAsiaTheme="minorHAnsi"/>
          <w:noProof/>
          <w:szCs w:val="20"/>
        </w:rPr>
        <mc:AlternateContent>
          <mc:Choice Requires="wps">
            <w:drawing>
              <wp:inline distT="0" distB="0" distL="0" distR="0" wp14:anchorId="684DC2DD" wp14:editId="0A397DD1">
                <wp:extent cx="3632835" cy="1743739"/>
                <wp:effectExtent l="0" t="0" r="5715" b="8890"/>
                <wp:docPr id="58" name="Text Box 58"/>
                <wp:cNvGraphicFramePr/>
                <a:graphic xmlns:a="http://schemas.openxmlformats.org/drawingml/2006/main">
                  <a:graphicData uri="http://schemas.microsoft.com/office/word/2010/wordprocessingShape">
                    <wps:wsp>
                      <wps:cNvSpPr txBox="1"/>
                      <wps:spPr>
                        <a:xfrm>
                          <a:off x="0" y="0"/>
                          <a:ext cx="3632835" cy="1743739"/>
                        </a:xfrm>
                        <a:prstGeom prst="rect">
                          <a:avLst/>
                        </a:prstGeom>
                        <a:solidFill>
                          <a:prstClr val="white"/>
                        </a:solidFill>
                        <a:ln>
                          <a:noFill/>
                        </a:ln>
                      </wps:spPr>
                      <wps:txbx>
                        <w:txbxContent>
                          <w:p w:rsidR="00E753BB" w:rsidRPr="00AF66A1" w:rsidRDefault="00E753BB" w:rsidP="00E753BB">
                            <w:pPr>
                              <w:pStyle w:val="a8"/>
                              <w:rPr>
                                <w:rFonts w:ascii="함초롬바탕" w:eastAsia="굴림" w:hAnsi="굴림" w:cs="굴림"/>
                                <w:noProof/>
                                <w:color w:val="000000"/>
                                <w:lang w:eastAsia="ko-KR"/>
                              </w:rPr>
                            </w:pPr>
                            <w:r>
                              <w:rPr>
                                <w:b w:val="0"/>
                                <w:bCs w:val="0"/>
                                <w:noProof/>
                                <w:lang w:eastAsia="ko-KR"/>
                              </w:rPr>
                              <w:drawing>
                                <wp:inline distT="0" distB="0" distL="0" distR="0" wp14:anchorId="29F9F393" wp14:editId="75021E33">
                                  <wp:extent cx="3625850" cy="1562735"/>
                                  <wp:effectExtent l="0" t="0" r="0" b="0"/>
                                  <wp:docPr id="7" name="그림 7" descr="C:\Users\seong\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eong\AppData\Local\Microsoft\Windows\INetCache\Content.Wor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0" cy="1562735"/>
                                          </a:xfrm>
                                          <a:prstGeom prst="rect">
                                            <a:avLst/>
                                          </a:prstGeom>
                                          <a:noFill/>
                                          <a:ln>
                                            <a:noFill/>
                                          </a:ln>
                                        </pic:spPr>
                                      </pic:pic>
                                    </a:graphicData>
                                  </a:graphic>
                                </wp:inline>
                              </w:drawing>
                            </w:r>
                            <w:r>
                              <w:rPr>
                                <w:lang w:eastAsia="ko-KR"/>
                              </w:rPr>
                              <w:t xml:space="preserve">Figure 3: </w:t>
                            </w:r>
                            <w:r w:rsidR="00FF3FA6">
                              <w:rPr>
                                <w:lang w:eastAsia="ko-KR"/>
                              </w:rPr>
                              <w:t xml:space="preserve">Mimetic diagram of </w:t>
                            </w:r>
                            <w:r>
                              <w:rPr>
                                <w:lang w:eastAsia="ko-KR"/>
                              </w:rPr>
                              <w:t>UV-vis</w:t>
                            </w:r>
                            <w:r w:rsidR="00FF3FA6">
                              <w:rPr>
                                <w:lang w:eastAsia="ko-KR"/>
                              </w:rPr>
                              <w:t xml:space="preserve"> measurement</w:t>
                            </w:r>
                            <w:r>
                              <w:rPr>
                                <w:lang w:eastAsia="ko-K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684DC2DD" id="Text Box 58" o:spid="_x0000_s1028" type="#_x0000_t202" style="width:286.05pt;height:1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" stroked="f">
                <v:textbox inset="0,0,0,0">
                  <w:txbxContent>
                    <w:p w:rsidR="00E753BB" w:rsidRPr="00AF66A1" w:rsidRDefault="00E753BB" w:rsidP="00E753BB">
                      <w:pPr>
                        <w:pStyle w:val="a8"/>
                        <w:rPr>
                          <w:rFonts w:ascii="함초롬바탕" w:eastAsia="굴림" w:hAnsi="굴림" w:cs="굴림"/>
                          <w:noProof/>
                          <w:color w:val="000000"/>
                          <w:lang w:eastAsia="ko-KR"/>
                        </w:rPr>
                      </w:pPr>
                      <w:r>
                        <w:rPr>
                          <w:b w:val="0"/>
                          <w:bCs w:val="0"/>
                          <w:noProof/>
                          <w:lang w:eastAsia="ko-KR"/>
                        </w:rPr>
                        <w:drawing>
                          <wp:inline distT="0" distB="0" distL="0" distR="0" wp14:anchorId="29F9F393" wp14:editId="75021E33">
                            <wp:extent cx="3625850" cy="1562735"/>
                            <wp:effectExtent l="0" t="0" r="0" b="0"/>
                            <wp:docPr id="7" name="그림 7" descr="C:\Users\seong\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eong\AppData\Local\Microsoft\Windows\INetCache\Content.Wor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0" cy="1562735"/>
                                    </a:xfrm>
                                    <a:prstGeom prst="rect">
                                      <a:avLst/>
                                    </a:prstGeom>
                                    <a:noFill/>
                                    <a:ln>
                                      <a:noFill/>
                                    </a:ln>
                                  </pic:spPr>
                                </pic:pic>
                              </a:graphicData>
                            </a:graphic>
                          </wp:inline>
                        </w:drawing>
                      </w:r>
                      <w:r>
                        <w:rPr>
                          <w:lang w:eastAsia="ko-KR"/>
                        </w:rPr>
                        <w:t xml:space="preserve">Figure 3: </w:t>
                      </w:r>
                      <w:r w:rsidR="00FF3FA6">
                        <w:rPr>
                          <w:lang w:eastAsia="ko-KR"/>
                        </w:rPr>
                        <w:t xml:space="preserve">Mimetic diagram of </w:t>
                      </w:r>
                      <w:r>
                        <w:rPr>
                          <w:lang w:eastAsia="ko-KR"/>
                        </w:rPr>
                        <w:t>UV-vis</w:t>
                      </w:r>
                      <w:r w:rsidR="00FF3FA6">
                        <w:rPr>
                          <w:lang w:eastAsia="ko-KR"/>
                        </w:rPr>
                        <w:t xml:space="preserve"> measurement</w:t>
                      </w:r>
                      <w:r>
                        <w:rPr>
                          <w:lang w:eastAsia="ko-KR"/>
                        </w:rPr>
                        <w:t xml:space="preserve"> </w:t>
                      </w:r>
                    </w:p>
                  </w:txbxContent>
                </v:textbox>
                <w10:anchorlock/>
              </v:shape>
            </w:pict>
          </mc:Fallback>
        </mc:AlternateContent>
      </w:r>
    </w:p>
    <w:p w:rsidR="00380C62" w:rsidRDefault="0054172E" w:rsidP="00380C62">
      <w:pPr>
        <w:wordWrap/>
        <w:spacing w:line="15" w:lineRule="atLeast"/>
        <w:ind w:leftChars="560" w:left="1120" w:firstLineChars="100" w:firstLine="200"/>
        <w:rPr>
          <w:rFonts w:eastAsiaTheme="minorHAnsi"/>
          <w:szCs w:val="20"/>
        </w:rPr>
      </w:pPr>
      <w:r>
        <w:rPr>
          <w:rFonts w:eastAsiaTheme="minorHAnsi"/>
          <w:szCs w:val="20"/>
        </w:rPr>
        <w:t>A quantitative, qualitative analysis of an unknown sample can be made by using the UV-V</w:t>
      </w:r>
      <w:r w:rsidR="00F95EF9" w:rsidRPr="001D2FCE">
        <w:rPr>
          <w:rFonts w:eastAsiaTheme="minorHAnsi"/>
          <w:szCs w:val="20"/>
        </w:rPr>
        <w:t>IS Spectrophotometer</w:t>
      </w:r>
      <w:r w:rsidR="004C69C0">
        <w:rPr>
          <w:rFonts w:eastAsiaTheme="minorHAnsi"/>
          <w:szCs w:val="20"/>
        </w:rPr>
        <w:t xml:space="preserve">, </w:t>
      </w:r>
      <w:r>
        <w:rPr>
          <w:rFonts w:eastAsiaTheme="minorHAnsi"/>
          <w:szCs w:val="20"/>
        </w:rPr>
        <w:t>using the light absorbing phenomena when exposing UV/visible light.</w:t>
      </w:r>
      <w:r w:rsidR="00380C62">
        <w:rPr>
          <w:rFonts w:eastAsiaTheme="minorHAnsi"/>
          <w:szCs w:val="20"/>
        </w:rPr>
        <w:t xml:space="preserve"> When external energy is given to an atom or molecule, many </w:t>
      </w:r>
      <w:r w:rsidR="00380C62">
        <w:rPr>
          <w:rFonts w:eastAsiaTheme="minorHAnsi"/>
          <w:szCs w:val="20"/>
        </w:rPr>
        <w:lastRenderedPageBreak/>
        <w:t>different things happen depending on the size of the given energy. When a molecule absorbs UV-vis, the ground state of a bounded/unbounded electron turns into a</w:t>
      </w:r>
      <w:r w:rsidR="008F16E1">
        <w:rPr>
          <w:rFonts w:eastAsiaTheme="minorHAnsi"/>
          <w:szCs w:val="20"/>
        </w:rPr>
        <w:t>n</w:t>
      </w:r>
      <w:r w:rsidR="00380C62">
        <w:rPr>
          <w:rFonts w:eastAsiaTheme="minorHAnsi"/>
          <w:szCs w:val="20"/>
        </w:rPr>
        <w:t xml:space="preserve"> excited state, releases its energy through a variety of methods, and returns</w:t>
      </w:r>
      <w:r w:rsidR="00D22019">
        <w:rPr>
          <w:rFonts w:eastAsiaTheme="minorHAnsi"/>
          <w:szCs w:val="20"/>
        </w:rPr>
        <w:t xml:space="preserve"> back</w:t>
      </w:r>
      <w:r w:rsidR="00380C62">
        <w:rPr>
          <w:rFonts w:eastAsiaTheme="minorHAnsi"/>
          <w:szCs w:val="20"/>
        </w:rPr>
        <w:t xml:space="preserve"> to its ground state. If we know the absorbing wavelength, we can </w:t>
      </w:r>
      <w:r w:rsidR="004C69C0">
        <w:rPr>
          <w:rFonts w:eastAsiaTheme="minorHAnsi"/>
          <w:szCs w:val="20"/>
        </w:rPr>
        <w:t>predict</w:t>
      </w:r>
      <w:r w:rsidR="00380C62">
        <w:rPr>
          <w:rFonts w:eastAsiaTheme="minorHAnsi"/>
          <w:szCs w:val="20"/>
        </w:rPr>
        <w:t xml:space="preserve"> the structure of the atom or molecule.</w:t>
      </w:r>
    </w:p>
    <w:p w:rsidR="001D2FCE" w:rsidRDefault="008F16E1" w:rsidP="00380C62">
      <w:pPr>
        <w:wordWrap/>
        <w:spacing w:line="15" w:lineRule="atLeast"/>
        <w:ind w:leftChars="560" w:left="1120" w:firstLineChars="100" w:firstLine="200"/>
        <w:rPr>
          <w:szCs w:val="20"/>
        </w:rPr>
      </w:pPr>
      <w:r>
        <w:rPr>
          <w:rFonts w:eastAsiaTheme="minorHAnsi" w:cs="함초롬바탕" w:hint="eastAsia"/>
        </w:rPr>
        <w:t xml:space="preserve">The radiant rays </w:t>
      </w:r>
      <w:r>
        <w:rPr>
          <w:rFonts w:eastAsiaTheme="minorHAnsi" w:cs="함초롬바탕"/>
        </w:rPr>
        <w:t xml:space="preserve">are converted into a single or narrow wavelength </w:t>
      </w:r>
      <w:r w:rsidR="005F7F79">
        <w:rPr>
          <w:rFonts w:eastAsiaTheme="minorHAnsi" w:cs="함초롬바탕"/>
        </w:rPr>
        <w:t>by using a</w:t>
      </w:r>
      <w:r>
        <w:rPr>
          <w:rFonts w:eastAsiaTheme="minorHAnsi" w:cs="함초롬바탕"/>
        </w:rPr>
        <w:t xml:space="preserve"> spectroscope such as a</w:t>
      </w:r>
      <w:r w:rsidR="005F7F79">
        <w:rPr>
          <w:rFonts w:eastAsiaTheme="minorHAnsi" w:cs="함초롬바탕"/>
        </w:rPr>
        <w:t xml:space="preserve"> color</w:t>
      </w:r>
      <w:r>
        <w:rPr>
          <w:rFonts w:eastAsiaTheme="minorHAnsi" w:cs="함초롬바탕"/>
        </w:rPr>
        <w:t xml:space="preserve"> filter or prism</w:t>
      </w:r>
      <w:r w:rsidR="005F7F79">
        <w:rPr>
          <w:rFonts w:eastAsiaTheme="minorHAnsi" w:cs="함초롬바탕"/>
        </w:rPr>
        <w:t>. This resulting ray is passed through the sample solution and ar</w:t>
      </w:r>
      <w:r w:rsidR="004C69C0">
        <w:rPr>
          <w:rFonts w:eastAsiaTheme="minorHAnsi" w:cs="함초롬바탕"/>
        </w:rPr>
        <w:t xml:space="preserve">e measured for analysis. </w:t>
      </w:r>
      <w:r w:rsidR="00D22019">
        <w:rPr>
          <w:rFonts w:eastAsiaTheme="minorHAnsi" w:cs="함초롬바탕"/>
        </w:rPr>
        <w:t>I</w:t>
      </w:r>
      <w:r w:rsidR="005F7F79">
        <w:rPr>
          <w:rFonts w:eastAsiaTheme="minorHAnsi" w:cs="함초롬바탕"/>
        </w:rPr>
        <w:t>f we know the exact amount of absorbance the concentration of the atoms or molecules can be calculated.</w:t>
      </w:r>
      <w:r w:rsidR="00F95EF9" w:rsidRPr="001D2FCE">
        <w:rPr>
          <w:rFonts w:eastAsiaTheme="minorHAnsi"/>
        </w:rPr>
        <w:t xml:space="preserve"> </w:t>
      </w:r>
      <w:r>
        <w:rPr>
          <w:rFonts w:eastAsiaTheme="minorHAnsi"/>
        </w:rPr>
        <w:t>This can be expressed as the beer-lam</w:t>
      </w:r>
      <w:r w:rsidR="00D22019">
        <w:rPr>
          <w:rFonts w:eastAsiaTheme="minorHAnsi"/>
        </w:rPr>
        <w:t>b</w:t>
      </w:r>
      <w:r>
        <w:rPr>
          <w:rFonts w:eastAsiaTheme="minorHAnsi"/>
        </w:rPr>
        <w:t xml:space="preserve">ert equation </w:t>
      </w:r>
      <m:oMath>
        <m:r>
          <m:rPr>
            <m:sty m:val="p"/>
          </m:rPr>
          <w:rPr>
            <w:rFonts w:ascii="Cambria Math" w:eastAsiaTheme="minorHAnsi" w:hAnsi="Cambria Math"/>
            <w:sz w:val="24"/>
            <w:szCs w:val="24"/>
          </w:rPr>
          <m:t>A=log</m:t>
        </m:r>
        <m:f>
          <m:fPr>
            <m:ctrlPr>
              <w:rPr>
                <w:rFonts w:ascii="Cambria Math" w:eastAsiaTheme="minorHAnsi" w:hAnsi="Cambria Math"/>
                <w:sz w:val="24"/>
                <w:szCs w:val="24"/>
              </w:rPr>
            </m:ctrlPr>
          </m:fPr>
          <m:num>
            <m:sSub>
              <m:sSubPr>
                <m:ctrlPr>
                  <w:rPr>
                    <w:rFonts w:ascii="Cambria Math" w:eastAsiaTheme="minorHAnsi" w:hAnsi="Cambria Math"/>
                    <w:i/>
                    <w:sz w:val="24"/>
                    <w:szCs w:val="24"/>
                  </w:rPr>
                </m:ctrlPr>
              </m:sSubPr>
              <m:e>
                <m:r>
                  <w:rPr>
                    <w:rFonts w:ascii="Cambria Math" w:eastAsiaTheme="minorHAnsi" w:hAnsi="Cambria Math"/>
                    <w:sz w:val="24"/>
                    <w:szCs w:val="24"/>
                  </w:rPr>
                  <m:t>I</m:t>
                </m:r>
              </m:e>
              <m:sub>
                <m:r>
                  <w:rPr>
                    <w:rFonts w:ascii="Cambria Math" w:eastAsiaTheme="minorHAnsi" w:hAnsi="Cambria Math"/>
                    <w:sz w:val="24"/>
                    <w:szCs w:val="24"/>
                  </w:rPr>
                  <m:t>0</m:t>
                </m:r>
              </m:sub>
            </m:sSub>
          </m:num>
          <m:den>
            <m:r>
              <w:rPr>
                <w:rFonts w:ascii="Cambria Math" w:eastAsiaTheme="minorHAnsi" w:hAnsi="Cambria Math"/>
                <w:sz w:val="24"/>
                <w:szCs w:val="24"/>
              </w:rPr>
              <m:t>I</m:t>
            </m:r>
          </m:den>
        </m:f>
        <m:r>
          <m:rPr>
            <m:sty m:val="p"/>
          </m:rPr>
          <w:rPr>
            <w:rFonts w:ascii="Cambria Math" w:hAnsi="Cambria Math"/>
            <w:sz w:val="24"/>
            <w:szCs w:val="24"/>
          </w:rPr>
          <m:t>=εlc</m:t>
        </m:r>
      </m:oMath>
      <w:r>
        <w:rPr>
          <w:rFonts w:hint="eastAsia"/>
          <w:sz w:val="24"/>
          <w:szCs w:val="24"/>
        </w:rPr>
        <w:t>.</w:t>
      </w:r>
      <w:r w:rsidR="006C6AFB">
        <w:rPr>
          <w:rFonts w:hint="eastAsia"/>
          <w:sz w:val="30"/>
          <w:szCs w:val="30"/>
        </w:rPr>
        <w:t xml:space="preserve"> </w:t>
      </w:r>
      <w:r w:rsidR="006C6AFB" w:rsidRPr="006C6AFB">
        <w:rPr>
          <w:rFonts w:hint="eastAsia"/>
        </w:rPr>
        <w:t xml:space="preserve">(A : </w:t>
      </w:r>
      <w:r>
        <w:rPr>
          <w:rFonts w:hint="eastAsia"/>
        </w:rPr>
        <w:t>a</w:t>
      </w:r>
      <w:r>
        <w:t>bsorbance</w:t>
      </w:r>
      <w:r w:rsidR="006C6AFB" w:rsidRPr="006C6AFB">
        <w:rPr>
          <w:rFonts w:hint="eastAsia"/>
        </w:rPr>
        <w:t xml:space="preserve">, </w:t>
      </w:r>
      <m:oMath>
        <m:r>
          <m:rPr>
            <m:sty m:val="p"/>
          </m:rPr>
          <w:rPr>
            <w:rFonts w:ascii="Cambria Math" w:hAnsi="Cambria Math"/>
          </w:rPr>
          <m:t>ε</m:t>
        </m:r>
      </m:oMath>
      <w:r w:rsidR="006C6AFB" w:rsidRPr="006C6AFB">
        <w:rPr>
          <w:rFonts w:hint="eastAsia"/>
        </w:rPr>
        <w:t xml:space="preserve"> : extinction coefficient l : path length, c : concentration)</w:t>
      </w:r>
    </w:p>
    <w:p w:rsidR="00EB5200" w:rsidRDefault="00EB5200" w:rsidP="00EB5200">
      <w:pPr>
        <w:wordWrap/>
        <w:spacing w:line="15" w:lineRule="atLeast"/>
        <w:ind w:leftChars="560" w:left="1120" w:firstLineChars="100" w:firstLine="200"/>
        <w:rPr>
          <w:rFonts w:eastAsiaTheme="minorHAnsi"/>
          <w:szCs w:val="20"/>
        </w:rPr>
      </w:pPr>
    </w:p>
    <w:p w:rsidR="00577F01" w:rsidRPr="00EB5200" w:rsidRDefault="00A8496F" w:rsidP="002E46E5">
      <w:pPr>
        <w:pStyle w:val="a3"/>
        <w:numPr>
          <w:ilvl w:val="0"/>
          <w:numId w:val="5"/>
        </w:numPr>
        <w:wordWrap/>
        <w:spacing w:line="15" w:lineRule="atLeast"/>
        <w:ind w:leftChars="0"/>
        <w:rPr>
          <w:rFonts w:eastAsiaTheme="minorHAnsi"/>
          <w:sz w:val="22"/>
        </w:rPr>
      </w:pPr>
      <w:r w:rsidRPr="00EB5200">
        <w:rPr>
          <w:rFonts w:eastAsiaTheme="minorHAnsi" w:hint="eastAsia"/>
          <w:sz w:val="22"/>
        </w:rPr>
        <w:t>4-point probe measurement</w:t>
      </w:r>
    </w:p>
    <w:p w:rsidR="00EB5200" w:rsidRDefault="00791D2D" w:rsidP="00EB5200">
      <w:pPr>
        <w:pStyle w:val="a9"/>
        <w:wordWrap/>
        <w:spacing w:line="15" w:lineRule="atLeast"/>
        <w:ind w:leftChars="560" w:left="1120" w:firstLineChars="500" w:firstLine="1000"/>
        <w:rPr>
          <w:rFonts w:asciiTheme="minorHAnsi" w:eastAsiaTheme="minorHAnsi" w:hAnsiTheme="minorHAnsi"/>
        </w:rPr>
      </w:pPr>
      <w:r>
        <w:rPr>
          <w:rFonts w:asciiTheme="minorHAnsi" w:eastAsiaTheme="minorHAnsi" w:hAnsiTheme="minorHAnsi"/>
          <w:noProof/>
        </w:rPr>
        <mc:AlternateContent>
          <mc:Choice Requires="wps">
            <w:drawing>
              <wp:inline distT="0" distB="0" distL="0" distR="0">
                <wp:extent cx="3649345" cy="165100"/>
                <wp:effectExtent l="0" t="0" r="8255" b="6350"/>
                <wp:docPr id="55" name="Text Box 55"/>
                <wp:cNvGraphicFramePr/>
                <a:graphic xmlns:a="http://schemas.openxmlformats.org/drawingml/2006/main">
                  <a:graphicData uri="http://schemas.microsoft.com/office/word/2010/wordprocessingShape">
                    <wps:wsp>
                      <wps:cNvSpPr txBox="1"/>
                      <wps:spPr>
                        <a:xfrm>
                          <a:off x="0" y="0"/>
                          <a:ext cx="3649345" cy="165100"/>
                        </a:xfrm>
                        <a:prstGeom prst="rect">
                          <a:avLst/>
                        </a:prstGeom>
                        <a:solidFill>
                          <a:prstClr val="white"/>
                        </a:solidFill>
                        <a:ln>
                          <a:noFill/>
                        </a:ln>
                      </wps:spPr>
                      <wps:txbx>
                        <w:txbxContent>
                          <w:p w:rsidR="00E30AEC" w:rsidRPr="00400514" w:rsidRDefault="00791D2D" w:rsidP="005A7B6B">
                            <w:pPr>
                              <w:pStyle w:val="a8"/>
                              <w:rPr>
                                <w:rFonts w:ascii="바탕" w:eastAsia="굴림" w:hAnsi="바탕" w:cs="굴림"/>
                                <w:noProof/>
                                <w:color w:val="000000"/>
                                <w:sz w:val="24"/>
                                <w:szCs w:val="24"/>
                              </w:rPr>
                            </w:pPr>
                            <w:r>
                              <w:rPr>
                                <w:b w:val="0"/>
                                <w:bCs w:val="0"/>
                                <w:noProof/>
                                <w:lang w:eastAsia="ko-KR"/>
                              </w:rPr>
                              <w:drawing>
                                <wp:inline distT="0" distB="0" distL="0" distR="0">
                                  <wp:extent cx="3646805" cy="1871345"/>
                                  <wp:effectExtent l="0" t="0" r="0" b="0"/>
                                  <wp:docPr id="8" name="그림 8" descr="C:\Users\seong\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eong\AppData\Local\Microsoft\Windows\INetCache\Content.Word\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6805" cy="1871345"/>
                                          </a:xfrm>
                                          <a:prstGeom prst="rect">
                                            <a:avLst/>
                                          </a:prstGeom>
                                          <a:noFill/>
                                          <a:ln>
                                            <a:noFill/>
                                          </a:ln>
                                        </pic:spPr>
                                      </pic:pic>
                                    </a:graphicData>
                                  </a:graphic>
                                </wp:inline>
                              </w:drawing>
                            </w:r>
                            <w:r w:rsidR="00E30AEC">
                              <w:t xml:space="preserve">Figure 4: </w:t>
                            </w:r>
                            <w:r w:rsidR="00560D53">
                              <w:t xml:space="preserve">Image of a </w:t>
                            </w:r>
                            <w:r w:rsidR="00E30AEC">
                              <w:rPr>
                                <w:rFonts w:hint="eastAsia"/>
                                <w:lang w:eastAsia="ko-KR"/>
                              </w:rPr>
                              <w:t>4</w:t>
                            </w:r>
                            <w:r w:rsidR="00E30AEC">
                              <w:rPr>
                                <w:lang w:eastAsia="ko-KR"/>
                              </w:rPr>
                              <w:t xml:space="preserve"> Point Probe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id="Text Box 55" o:spid="_x0000_s1029" type="#_x0000_t202" style="width:287.3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" stroked="f">
                <v:textbox style="mso-fit-shape-to-text:t" inset="0,0,0,0">
                  <w:txbxContent>
                    <w:p w:rsidR="00E30AEC" w:rsidRPr="00400514" w:rsidRDefault="00791D2D" w:rsidP="005A7B6B">
                      <w:pPr>
                        <w:pStyle w:val="a8"/>
                        <w:rPr>
                          <w:rFonts w:ascii="바탕" w:eastAsia="굴림" w:hAnsi="바탕" w:cs="굴림"/>
                          <w:noProof/>
                          <w:color w:val="000000"/>
                          <w:sz w:val="24"/>
                          <w:szCs w:val="24"/>
                        </w:rPr>
                      </w:pPr>
                      <w:r>
                        <w:rPr>
                          <w:b w:val="0"/>
                          <w:bCs w:val="0"/>
                          <w:noProof/>
                          <w:lang w:eastAsia="ko-KR"/>
                        </w:rPr>
                        <w:drawing>
                          <wp:inline distT="0" distB="0" distL="0" distR="0">
                            <wp:extent cx="3646805" cy="1871345"/>
                            <wp:effectExtent l="0" t="0" r="0" b="0"/>
                            <wp:docPr id="8" name="그림 8" descr="C:\Users\seong\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eong\AppData\Local\Microsoft\Windows\INetCache\Content.Word\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6805" cy="1871345"/>
                                    </a:xfrm>
                                    <a:prstGeom prst="rect">
                                      <a:avLst/>
                                    </a:prstGeom>
                                    <a:noFill/>
                                    <a:ln>
                                      <a:noFill/>
                                    </a:ln>
                                  </pic:spPr>
                                </pic:pic>
                              </a:graphicData>
                            </a:graphic>
                          </wp:inline>
                        </w:drawing>
                      </w:r>
                      <w:r w:rsidR="00E30AEC">
                        <w:t xml:space="preserve">Figure 4: </w:t>
                      </w:r>
                      <w:r w:rsidR="00560D53">
                        <w:t xml:space="preserve">Image of a </w:t>
                      </w:r>
                      <w:r w:rsidR="00E30AEC">
                        <w:rPr>
                          <w:rFonts w:hint="eastAsia"/>
                          <w:lang w:eastAsia="ko-KR"/>
                        </w:rPr>
                        <w:t>4</w:t>
                      </w:r>
                      <w:r w:rsidR="00E30AEC">
                        <w:rPr>
                          <w:lang w:eastAsia="ko-KR"/>
                        </w:rPr>
                        <w:t xml:space="preserve"> Point Probe</w:t>
                      </w:r>
                    </w:p>
                  </w:txbxContent>
                </v:textbox>
                <w10:anchorlock/>
              </v:shape>
            </w:pict>
          </mc:Fallback>
        </mc:AlternateContent>
      </w:r>
    </w:p>
    <w:p w:rsidR="00F85829" w:rsidRDefault="00F85829" w:rsidP="00EB5200">
      <w:pPr>
        <w:pStyle w:val="a9"/>
        <w:wordWrap/>
        <w:spacing w:line="15" w:lineRule="atLeast"/>
        <w:ind w:leftChars="560" w:left="1120" w:firstLineChars="500" w:firstLine="1000"/>
        <w:rPr>
          <w:rFonts w:asciiTheme="minorHAnsi" w:eastAsiaTheme="minorHAnsi" w:hAnsiTheme="minorHAnsi"/>
        </w:rPr>
      </w:pPr>
    </w:p>
    <w:p w:rsidR="005A7B6B" w:rsidRPr="001D2FCE" w:rsidRDefault="002C27E3" w:rsidP="005F7F79">
      <w:pPr>
        <w:pStyle w:val="a9"/>
        <w:wordWrap/>
        <w:spacing w:line="15" w:lineRule="atLeast"/>
        <w:ind w:leftChars="660" w:left="1320" w:firstLineChars="140" w:firstLine="280"/>
        <w:rPr>
          <w:rFonts w:asciiTheme="minorHAnsi" w:eastAsiaTheme="minorHAnsi" w:hAnsiTheme="minorHAnsi"/>
        </w:rPr>
      </w:pPr>
      <w:r>
        <w:rPr>
          <w:rFonts w:asciiTheme="minorHAnsi" w:eastAsiaTheme="minorHAnsi" w:hAnsiTheme="minorHAnsi"/>
        </w:rPr>
        <w:t xml:space="preserve">The 4-point-probe is widely used to measure the sheet resistance or resistivity of silicon wafers and conductive thin films. It consists of 4 probes placed side-by-side in a row, and carries out measurement by contacting the probes </w:t>
      </w:r>
      <w:r w:rsidR="00D22019">
        <w:rPr>
          <w:rFonts w:asciiTheme="minorHAnsi" w:eastAsiaTheme="minorHAnsi" w:hAnsiTheme="minorHAnsi"/>
        </w:rPr>
        <w:t>with a</w:t>
      </w:r>
      <w:r>
        <w:rPr>
          <w:rFonts w:asciiTheme="minorHAnsi" w:eastAsiaTheme="minorHAnsi" w:hAnsiTheme="minorHAnsi"/>
        </w:rPr>
        <w:t xml:space="preserve"> sample surface.  </w:t>
      </w:r>
      <w:r w:rsidR="008F16E1">
        <w:rPr>
          <w:rFonts w:asciiTheme="minorHAnsi" w:eastAsiaTheme="minorHAnsi" w:hAnsiTheme="minorHAnsi"/>
        </w:rPr>
        <w:t xml:space="preserve">The </w:t>
      </w:r>
      <w:r w:rsidR="005A7B6B" w:rsidRPr="001D2FCE">
        <w:rPr>
          <w:rFonts w:asciiTheme="minorHAnsi" w:eastAsiaTheme="minorHAnsi" w:hAnsiTheme="minorHAnsi"/>
        </w:rPr>
        <w:t>4-point-probe</w:t>
      </w:r>
      <w:r w:rsidR="008F16E1">
        <w:rPr>
          <w:rFonts w:asciiTheme="minorHAnsi" w:eastAsiaTheme="minorHAnsi" w:hAnsiTheme="minorHAnsi"/>
        </w:rPr>
        <w:t xml:space="preserve"> first measures the sheet resistance by factoring in the sample size and probe distance, and multiplies it by the sample thickness to measure the resistivity.</w:t>
      </w:r>
      <w:r w:rsidR="005A7B6B" w:rsidRPr="001D2FCE">
        <w:rPr>
          <w:rFonts w:asciiTheme="minorHAnsi" w:eastAsiaTheme="minorHAnsi" w:hAnsiTheme="minorHAnsi"/>
        </w:rPr>
        <w:t xml:space="preserve"> </w:t>
      </w:r>
    </w:p>
    <w:p w:rsidR="005A7B6B" w:rsidRPr="001D2FCE" w:rsidRDefault="008F16E1" w:rsidP="005F7F79">
      <w:pPr>
        <w:wordWrap/>
        <w:spacing w:line="15" w:lineRule="atLeast"/>
        <w:ind w:leftChars="660" w:left="1320" w:firstLineChars="140" w:firstLine="280"/>
        <w:textAlignment w:val="baseline"/>
        <w:rPr>
          <w:rFonts w:eastAsiaTheme="minorHAnsi" w:cs="굴림"/>
          <w:color w:val="000000"/>
          <w:szCs w:val="20"/>
        </w:rPr>
      </w:pPr>
      <w:r>
        <w:rPr>
          <w:rFonts w:eastAsiaTheme="minorHAnsi" w:cs="굴림"/>
          <w:color w:val="000000"/>
          <w:szCs w:val="20"/>
        </w:rPr>
        <w:t xml:space="preserve">The sheet resistance using the </w:t>
      </w:r>
      <w:r w:rsidR="005A7B6B" w:rsidRPr="001D2FCE">
        <w:rPr>
          <w:rFonts w:eastAsiaTheme="minorHAnsi" w:cs="굴림"/>
          <w:color w:val="000000"/>
          <w:szCs w:val="20"/>
        </w:rPr>
        <w:t>4-point-probe</w:t>
      </w:r>
      <w:r>
        <w:rPr>
          <w:rFonts w:eastAsiaTheme="minorHAnsi" w:cs="굴림"/>
          <w:color w:val="000000"/>
          <w:szCs w:val="20"/>
        </w:rPr>
        <w:t xml:space="preserve"> is measured by flowing a current through probe A and D, and measuring the voltage between probe B and C, as can be seen in [Figure 4] and the following equation:</w:t>
      </w:r>
    </w:p>
    <w:p w:rsidR="005A7B6B" w:rsidRPr="001D2FCE" w:rsidRDefault="005A7B6B" w:rsidP="00EB5200">
      <w:pPr>
        <w:wordWrap/>
        <w:spacing w:line="15" w:lineRule="atLeast"/>
        <w:ind w:firstLine="758"/>
        <w:jc w:val="center"/>
        <w:textAlignment w:val="baseline"/>
        <w:rPr>
          <w:rFonts w:eastAsiaTheme="minorHAnsi" w:cs="굴림"/>
          <w:color w:val="000000"/>
          <w:szCs w:val="20"/>
        </w:rPr>
      </w:pPr>
      <w:r w:rsidRPr="001D2FCE">
        <w:rPr>
          <w:rFonts w:eastAsiaTheme="minorHAnsi" w:cs="굴림"/>
          <w:noProof/>
          <w:color w:val="000000"/>
          <w:szCs w:val="20"/>
        </w:rPr>
        <w:drawing>
          <wp:inline distT="0" distB="0" distL="0" distR="0" wp14:anchorId="204BFA90" wp14:editId="1DD828C7">
            <wp:extent cx="810895" cy="336550"/>
            <wp:effectExtent l="0" t="0" r="8255" b="6350"/>
            <wp:docPr id="46" name="그림 46" descr="DRW000021d4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4976232" descr="DRW000021d488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336550"/>
                    </a:xfrm>
                    <a:prstGeom prst="rect">
                      <a:avLst/>
                    </a:prstGeom>
                    <a:noFill/>
                    <a:ln>
                      <a:noFill/>
                    </a:ln>
                  </pic:spPr>
                </pic:pic>
              </a:graphicData>
            </a:graphic>
          </wp:inline>
        </w:drawing>
      </w:r>
    </w:p>
    <w:p w:rsidR="005A7B6B" w:rsidRPr="001D2FCE" w:rsidRDefault="00CC2D5B" w:rsidP="00EB5200">
      <w:pPr>
        <w:wordWrap/>
        <w:spacing w:line="15" w:lineRule="atLeast"/>
        <w:ind w:leftChars="400" w:left="800" w:firstLineChars="300" w:firstLine="600"/>
        <w:textAlignment w:val="baseline"/>
        <w:rPr>
          <w:rFonts w:eastAsiaTheme="minorHAnsi" w:cs="굴림"/>
          <w:color w:val="000000"/>
          <w:szCs w:val="20"/>
        </w:rPr>
      </w:pPr>
      <w:r>
        <w:rPr>
          <w:rFonts w:eastAsiaTheme="minorHAnsi" w:cs="함초롬바탕" w:hint="eastAsia"/>
          <w:color w:val="000000"/>
          <w:szCs w:val="20"/>
        </w:rPr>
        <w:t>T</w:t>
      </w:r>
      <w:r>
        <w:rPr>
          <w:rFonts w:eastAsiaTheme="minorHAnsi" w:cs="함초롬바탕"/>
          <w:color w:val="000000"/>
          <w:szCs w:val="20"/>
        </w:rPr>
        <w:t>he sheet resistance</w:t>
      </w:r>
      <w:r w:rsidR="005A7B6B" w:rsidRPr="001D2FCE">
        <w:rPr>
          <w:rFonts w:eastAsiaTheme="minorHAnsi" w:cs="함초롬바탕" w:hint="eastAsia"/>
          <w:color w:val="000000"/>
          <w:szCs w:val="20"/>
        </w:rPr>
        <w:t xml:space="preserve"> </w:t>
      </w:r>
      <w:r w:rsidR="005A7B6B" w:rsidRPr="001D2FCE">
        <w:rPr>
          <w:rFonts w:eastAsiaTheme="minorHAnsi" w:cs="굴림"/>
          <w:noProof/>
          <w:color w:val="000000"/>
          <w:szCs w:val="20"/>
        </w:rPr>
        <w:drawing>
          <wp:inline distT="0" distB="0" distL="0" distR="0" wp14:anchorId="58869641" wp14:editId="3E3F1467">
            <wp:extent cx="207010" cy="155575"/>
            <wp:effectExtent l="0" t="0" r="2540" b="0"/>
            <wp:docPr id="45" name="그림 45" descr="DRW000021d48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3415560" descr="DRW000021d488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155575"/>
                    </a:xfrm>
                    <a:prstGeom prst="rect">
                      <a:avLst/>
                    </a:prstGeom>
                    <a:noFill/>
                    <a:ln>
                      <a:noFill/>
                    </a:ln>
                  </pic:spPr>
                </pic:pic>
              </a:graphicData>
            </a:graphic>
          </wp:inline>
        </w:drawing>
      </w:r>
      <w:r>
        <w:rPr>
          <w:rFonts w:eastAsiaTheme="minorHAnsi" w:cs="함초롬바탕" w:hint="eastAsia"/>
          <w:color w:val="000000"/>
          <w:szCs w:val="20"/>
        </w:rPr>
        <w:t xml:space="preserve"> </w:t>
      </w:r>
      <w:r>
        <w:rPr>
          <w:rFonts w:eastAsiaTheme="minorHAnsi" w:cs="함초롬바탕"/>
          <w:color w:val="000000"/>
          <w:szCs w:val="20"/>
        </w:rPr>
        <w:t xml:space="preserve">can be </w:t>
      </w:r>
      <w:r w:rsidR="00FE0095">
        <w:rPr>
          <w:rFonts w:eastAsiaTheme="minorHAnsi" w:cs="함초롬바탕"/>
          <w:color w:val="000000"/>
          <w:szCs w:val="20"/>
        </w:rPr>
        <w:t>expressed</w:t>
      </w:r>
      <w:r>
        <w:rPr>
          <w:rFonts w:eastAsiaTheme="minorHAnsi" w:cs="함초롬바탕"/>
          <w:color w:val="000000"/>
          <w:szCs w:val="20"/>
        </w:rPr>
        <w:t xml:space="preserve"> as the following:</w:t>
      </w:r>
    </w:p>
    <w:p w:rsidR="005A7B6B" w:rsidRPr="001D2FCE" w:rsidRDefault="005A7B6B" w:rsidP="00EB5200">
      <w:pPr>
        <w:wordWrap/>
        <w:spacing w:line="15" w:lineRule="atLeast"/>
        <w:ind w:firstLine="800"/>
        <w:jc w:val="center"/>
        <w:textAlignment w:val="baseline"/>
        <w:rPr>
          <w:rFonts w:eastAsiaTheme="minorHAnsi" w:cs="굴림"/>
          <w:color w:val="000000"/>
          <w:szCs w:val="20"/>
        </w:rPr>
      </w:pPr>
      <w:r w:rsidRPr="001D2FCE">
        <w:rPr>
          <w:rFonts w:eastAsiaTheme="minorHAnsi" w:cs="굴림"/>
          <w:noProof/>
          <w:color w:val="000000"/>
          <w:szCs w:val="20"/>
        </w:rPr>
        <w:drawing>
          <wp:inline distT="0" distB="0" distL="0" distR="0" wp14:anchorId="2C09E46A" wp14:editId="128C724E">
            <wp:extent cx="1242060" cy="155575"/>
            <wp:effectExtent l="0" t="0" r="0" b="0"/>
            <wp:docPr id="44" name="그림 44" descr="DRW000021d4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4977672" descr="DRW000021d488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2060" cy="155575"/>
                    </a:xfrm>
                    <a:prstGeom prst="rect">
                      <a:avLst/>
                    </a:prstGeom>
                    <a:noFill/>
                    <a:ln>
                      <a:noFill/>
                    </a:ln>
                  </pic:spPr>
                </pic:pic>
              </a:graphicData>
            </a:graphic>
          </wp:inline>
        </w:drawing>
      </w:r>
    </w:p>
    <w:p w:rsidR="005A7B6B" w:rsidRPr="006C6AFB" w:rsidRDefault="005A3C49" w:rsidP="00EB5200">
      <w:pPr>
        <w:wordWrap/>
        <w:spacing w:after="0" w:line="15" w:lineRule="atLeast"/>
        <w:ind w:firstLineChars="600" w:firstLine="1440"/>
        <w:textAlignment w:val="baseline"/>
        <w:rPr>
          <w:rFonts w:eastAsiaTheme="minorHAnsi" w:cs="굴림"/>
          <w:color w:val="000000"/>
          <w:szCs w:val="20"/>
        </w:rPr>
      </w:pPr>
      <m:oMath>
        <m:sSub>
          <m:sSubPr>
            <m:ctrlPr>
              <w:rPr>
                <w:rFonts w:ascii="Cambria Math" w:eastAsiaTheme="minorHAnsi" w:hAnsi="Cambria Math" w:cs="함초롬바탕"/>
                <w:color w:val="000000"/>
                <w:sz w:val="24"/>
                <w:szCs w:val="24"/>
              </w:rPr>
            </m:ctrlPr>
          </m:sSubPr>
          <m:e>
            <m:r>
              <w:rPr>
                <w:rFonts w:ascii="Cambria Math" w:eastAsiaTheme="minorHAnsi" w:hAnsi="Cambria Math" w:cs="함초롬바탕"/>
                <w:color w:val="000000"/>
                <w:sz w:val="24"/>
                <w:szCs w:val="24"/>
              </w:rPr>
              <m:t>K</m:t>
            </m:r>
          </m:e>
          <m:sub>
            <m:r>
              <w:rPr>
                <w:rFonts w:ascii="Cambria Math" w:eastAsiaTheme="minorHAnsi" w:hAnsi="Cambria Math" w:cs="함초롬바탕"/>
                <w:color w:val="000000"/>
                <w:sz w:val="24"/>
                <w:szCs w:val="24"/>
              </w:rPr>
              <m:t>s</m:t>
            </m:r>
          </m:sub>
        </m:sSub>
      </m:oMath>
      <w:r w:rsidR="00CC2D5B">
        <w:rPr>
          <w:rFonts w:eastAsiaTheme="minorHAnsi" w:cs="굴림"/>
          <w:color w:val="000000"/>
          <w:szCs w:val="20"/>
        </w:rPr>
        <w:t xml:space="preserve"> is a constant and defined as the following:</w:t>
      </w:r>
    </w:p>
    <w:p w:rsidR="005A7B6B" w:rsidRPr="001D2FCE" w:rsidRDefault="005A7B6B" w:rsidP="00EB5200">
      <w:pPr>
        <w:wordWrap/>
        <w:spacing w:line="15" w:lineRule="atLeast"/>
        <w:ind w:firstLine="800"/>
        <w:jc w:val="center"/>
        <w:textAlignment w:val="baseline"/>
        <w:rPr>
          <w:rFonts w:eastAsiaTheme="minorHAnsi" w:cs="굴림"/>
          <w:color w:val="000000"/>
          <w:szCs w:val="20"/>
        </w:rPr>
      </w:pPr>
      <w:r w:rsidRPr="001D2FCE">
        <w:rPr>
          <w:rFonts w:eastAsiaTheme="minorHAnsi" w:cs="굴림"/>
          <w:noProof/>
          <w:color w:val="000000"/>
          <w:szCs w:val="20"/>
        </w:rPr>
        <w:drawing>
          <wp:inline distT="0" distB="0" distL="0" distR="0" wp14:anchorId="19F5A90C" wp14:editId="0062EBA8">
            <wp:extent cx="1984375" cy="284480"/>
            <wp:effectExtent l="0" t="0" r="0" b="1270"/>
            <wp:docPr id="42" name="그림 42" descr="DRW000021d48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4904320" descr="DRW000021d488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4375" cy="284480"/>
                    </a:xfrm>
                    <a:prstGeom prst="rect">
                      <a:avLst/>
                    </a:prstGeom>
                    <a:noFill/>
                    <a:ln>
                      <a:noFill/>
                    </a:ln>
                  </pic:spPr>
                </pic:pic>
              </a:graphicData>
            </a:graphic>
          </wp:inline>
        </w:drawing>
      </w:r>
    </w:p>
    <w:p w:rsidR="005A7B6B" w:rsidRPr="001D2FCE" w:rsidRDefault="00FE0095" w:rsidP="00FE0095">
      <w:pPr>
        <w:wordWrap/>
        <w:spacing w:line="15" w:lineRule="atLeast"/>
        <w:ind w:leftChars="700" w:left="1400"/>
        <w:textAlignment w:val="baseline"/>
        <w:rPr>
          <w:rFonts w:eastAsiaTheme="minorHAnsi" w:cs="굴림"/>
          <w:color w:val="000000"/>
          <w:szCs w:val="20"/>
        </w:rPr>
      </w:pPr>
      <w:r>
        <w:rPr>
          <w:rFonts w:eastAsiaTheme="minorHAnsi" w:cs="함초롬바탕" w:hint="eastAsia"/>
          <w:color w:val="000000"/>
          <w:szCs w:val="20"/>
        </w:rPr>
        <w:t>T</w:t>
      </w:r>
      <w:r>
        <w:rPr>
          <w:rFonts w:eastAsiaTheme="minorHAnsi" w:cs="함초롬바탕"/>
          <w:color w:val="000000"/>
          <w:szCs w:val="20"/>
        </w:rPr>
        <w:t xml:space="preserve">he </w:t>
      </w:r>
      <w:proofErr w:type="spellStart"/>
      <w:r>
        <w:rPr>
          <w:rFonts w:eastAsiaTheme="minorHAnsi" w:cs="함초롬바탕"/>
          <w:color w:val="000000"/>
          <w:szCs w:val="20"/>
        </w:rPr>
        <w:t>reisistivity</w:t>
      </w:r>
      <w:proofErr w:type="spellEnd"/>
      <w:r w:rsidR="005A7B6B" w:rsidRPr="001D2FCE">
        <w:rPr>
          <w:rFonts w:eastAsiaTheme="minorHAnsi" w:cs="굴림"/>
          <w:color w:val="000000"/>
          <w:szCs w:val="20"/>
        </w:rPr>
        <w:t>(</w:t>
      </w:r>
      <m:oMath>
        <m:r>
          <m:rPr>
            <m:sty m:val="p"/>
          </m:rPr>
          <w:rPr>
            <w:rFonts w:ascii="Cambria Math" w:eastAsiaTheme="minorHAnsi" w:hAnsi="Cambria Math" w:cs="굴림"/>
            <w:color w:val="000000"/>
            <w:sz w:val="24"/>
            <w:szCs w:val="24"/>
          </w:rPr>
          <m:t>ρ</m:t>
        </m:r>
      </m:oMath>
      <w:r w:rsidR="005A7B6B" w:rsidRPr="001D2FCE">
        <w:rPr>
          <w:rFonts w:eastAsiaTheme="minorHAnsi" w:cs="굴림"/>
          <w:color w:val="000000"/>
          <w:szCs w:val="20"/>
        </w:rPr>
        <w:t>)</w:t>
      </w:r>
      <w:r>
        <w:rPr>
          <w:rFonts w:eastAsiaTheme="minorHAnsi" w:cs="굴림"/>
          <w:color w:val="000000"/>
          <w:szCs w:val="20"/>
        </w:rPr>
        <w:t xml:space="preserve"> can be obtained by multiplying the sheet resistance by the thickness of the sample:</w:t>
      </w:r>
    </w:p>
    <w:p w:rsidR="00F95EF9" w:rsidRPr="001D2FCE" w:rsidRDefault="005A7B6B" w:rsidP="002E46E5">
      <w:pPr>
        <w:wordWrap/>
        <w:spacing w:line="15" w:lineRule="atLeast"/>
        <w:ind w:firstLine="240"/>
        <w:jc w:val="center"/>
        <w:textAlignment w:val="baseline"/>
        <w:rPr>
          <w:rFonts w:eastAsiaTheme="minorHAnsi" w:cs="굴림"/>
          <w:color w:val="000000"/>
          <w:szCs w:val="20"/>
        </w:rPr>
      </w:pPr>
      <w:r w:rsidRPr="001D2FCE">
        <w:rPr>
          <w:rFonts w:eastAsiaTheme="minorHAnsi" w:cs="굴림"/>
          <w:noProof/>
          <w:color w:val="000000"/>
          <w:szCs w:val="20"/>
        </w:rPr>
        <w:drawing>
          <wp:inline distT="0" distB="0" distL="0" distR="0" wp14:anchorId="787C9D67" wp14:editId="5FAF6955">
            <wp:extent cx="1147445" cy="155575"/>
            <wp:effectExtent l="0" t="0" r="0" b="0"/>
            <wp:docPr id="40" name="그림 40" descr="DRW000021d48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4906960" descr="DRW000021d4888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155575"/>
                    </a:xfrm>
                    <a:prstGeom prst="rect">
                      <a:avLst/>
                    </a:prstGeom>
                    <a:noFill/>
                    <a:ln>
                      <a:noFill/>
                    </a:ln>
                  </pic:spPr>
                </pic:pic>
              </a:graphicData>
            </a:graphic>
          </wp:inline>
        </w:drawing>
      </w:r>
    </w:p>
    <w:p w:rsidR="00B7612B" w:rsidRDefault="00ED5F20" w:rsidP="005F7F79">
      <w:pPr>
        <w:wordWrap/>
        <w:spacing w:line="15" w:lineRule="atLeast"/>
        <w:ind w:leftChars="698" w:left="1396" w:firstLineChars="102" w:firstLine="204"/>
        <w:textAlignment w:val="baseline"/>
        <w:rPr>
          <w:rFonts w:eastAsiaTheme="minorHAnsi" w:cs="함초롬바탕"/>
          <w:color w:val="000000"/>
          <w:szCs w:val="20"/>
        </w:rPr>
      </w:pPr>
      <w:r>
        <w:rPr>
          <w:rFonts w:eastAsiaTheme="minorHAnsi" w:cs="함초롬바탕"/>
          <w:color w:val="000000"/>
          <w:szCs w:val="20"/>
        </w:rPr>
        <w:t xml:space="preserve">The </w:t>
      </w:r>
      <w:r>
        <w:rPr>
          <w:rFonts w:eastAsiaTheme="minorHAnsi" w:cs="함초롬바탕" w:hint="eastAsia"/>
          <w:color w:val="000000"/>
          <w:szCs w:val="20"/>
        </w:rPr>
        <w:t>F(D/S) in the equation above</w:t>
      </w:r>
      <w:r>
        <w:rPr>
          <w:rFonts w:eastAsiaTheme="minorHAnsi" w:cs="함초롬바탕"/>
          <w:color w:val="000000"/>
          <w:szCs w:val="20"/>
        </w:rPr>
        <w:t xml:space="preserve"> is </w:t>
      </w:r>
      <w:r w:rsidR="00DB05D9">
        <w:rPr>
          <w:rFonts w:eastAsiaTheme="minorHAnsi" w:cs="함초롬바탕"/>
          <w:color w:val="000000"/>
          <w:szCs w:val="20"/>
        </w:rPr>
        <w:t>the correction factor for the sample size D relative to the probe distance S. If the sample size D is infinity large relative to the probe distance S, the correction factor F(D/S)=4.5324.</w:t>
      </w:r>
      <w:r w:rsidR="00DB05D9" w:rsidRPr="001D2FCE">
        <w:rPr>
          <w:rFonts w:eastAsiaTheme="minorHAnsi" w:cs="함초롬바탕" w:hint="eastAsia"/>
          <w:color w:val="000000"/>
          <w:szCs w:val="20"/>
        </w:rPr>
        <w:t xml:space="preserve"> </w:t>
      </w:r>
      <w:r w:rsidR="00B7612B">
        <w:rPr>
          <w:rFonts w:eastAsiaTheme="minorHAnsi" w:cs="함초롬바탕"/>
          <w:color w:val="000000"/>
          <w:szCs w:val="20"/>
        </w:rPr>
        <w:t>The correction factor F(t/S) is 0.9995 when the Probe Distance S is 1mm and sample thickness t is 0.4mm.</w:t>
      </w:r>
    </w:p>
    <w:p w:rsidR="005A7B6B" w:rsidRPr="001D2FCE" w:rsidRDefault="00196F88" w:rsidP="005F7F79">
      <w:pPr>
        <w:wordWrap/>
        <w:spacing w:line="15" w:lineRule="atLeast"/>
        <w:ind w:left="1396" w:firstLine="204"/>
        <w:textAlignment w:val="baseline"/>
        <w:rPr>
          <w:rFonts w:eastAsiaTheme="minorHAnsi" w:cs="굴림"/>
          <w:color w:val="000000"/>
          <w:szCs w:val="20"/>
        </w:rPr>
      </w:pPr>
      <w:r>
        <w:rPr>
          <w:rFonts w:eastAsiaTheme="minorHAnsi" w:cs="굴림"/>
          <w:noProof/>
          <w:color w:val="000000"/>
          <w:szCs w:val="20"/>
        </w:rPr>
        <w:t>F(T) is a correction factor related to the measured temperature, which is needed because resistors such as silicon wafers are affected by temperature. If possible, measurement should be carried out in a laboratory environment where the temperature is fixed.</w:t>
      </w:r>
      <w:r w:rsidR="005A7B6B" w:rsidRPr="001D2FCE">
        <w:rPr>
          <w:rFonts w:eastAsiaTheme="minorHAnsi" w:cs="굴림"/>
          <w:color w:val="000000"/>
          <w:szCs w:val="20"/>
        </w:rPr>
        <w:t xml:space="preserve"> </w:t>
      </w:r>
    </w:p>
    <w:p w:rsidR="005A7B6B" w:rsidRPr="001D2FCE" w:rsidRDefault="005A7B6B" w:rsidP="00EB5200">
      <w:pPr>
        <w:wordWrap/>
        <w:spacing w:line="15" w:lineRule="atLeast"/>
        <w:ind w:leftChars="198" w:left="396" w:firstLineChars="500" w:firstLine="1000"/>
        <w:textAlignment w:val="baseline"/>
        <w:rPr>
          <w:rFonts w:eastAsiaTheme="minorHAnsi" w:cs="굴림"/>
          <w:color w:val="000000"/>
          <w:szCs w:val="20"/>
        </w:rPr>
      </w:pPr>
      <w:r w:rsidRPr="001D2FCE">
        <w:rPr>
          <w:rFonts w:eastAsiaTheme="minorHAnsi"/>
          <w:noProof/>
          <w:szCs w:val="20"/>
        </w:rPr>
        <w:drawing>
          <wp:inline distT="0" distB="0" distL="0" distR="0" wp14:anchorId="6AB8CF40" wp14:editId="4EF3CB33">
            <wp:extent cx="279400" cy="127000"/>
            <wp:effectExtent l="0" t="0" r="6350" b="6350"/>
            <wp:docPr id="16" name="그림 16" descr="DRW000021d488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5" descr="DRW000021d488a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 cy="127000"/>
                    </a:xfrm>
                    <a:prstGeom prst="rect">
                      <a:avLst/>
                    </a:prstGeom>
                    <a:noFill/>
                    <a:ln>
                      <a:noFill/>
                    </a:ln>
                  </pic:spPr>
                </pic:pic>
              </a:graphicData>
            </a:graphic>
          </wp:inline>
        </w:drawing>
      </w:r>
      <w:r w:rsidR="00425EB3">
        <w:rPr>
          <w:rFonts w:eastAsiaTheme="minorHAnsi" w:cs="함초롬바탕" w:hint="eastAsia"/>
          <w:color w:val="000000"/>
          <w:szCs w:val="20"/>
        </w:rPr>
        <w:t xml:space="preserve"> </w:t>
      </w:r>
      <w:proofErr w:type="gramStart"/>
      <w:r w:rsidR="00425EB3">
        <w:rPr>
          <w:rFonts w:eastAsiaTheme="minorHAnsi" w:cs="함초롬바탕" w:hint="eastAsia"/>
          <w:color w:val="000000"/>
          <w:szCs w:val="20"/>
        </w:rPr>
        <w:t>is</w:t>
      </w:r>
      <w:proofErr w:type="gramEnd"/>
      <w:r w:rsidR="00425EB3">
        <w:rPr>
          <w:rFonts w:eastAsiaTheme="minorHAnsi" w:cs="함초롬바탕" w:hint="eastAsia"/>
          <w:color w:val="000000"/>
          <w:szCs w:val="20"/>
        </w:rPr>
        <w:t xml:space="preserve"> a correction factor </w:t>
      </w:r>
      <w:r w:rsidR="00425EB3">
        <w:rPr>
          <w:rFonts w:eastAsiaTheme="minorHAnsi" w:cs="함초롬바탕"/>
          <w:color w:val="000000"/>
          <w:szCs w:val="20"/>
        </w:rPr>
        <w:t>related to the distance of the probes</w:t>
      </w:r>
      <w:r w:rsidR="00196F88">
        <w:rPr>
          <w:rFonts w:eastAsiaTheme="minorHAnsi" w:cs="함초롬바탕"/>
          <w:color w:val="000000"/>
          <w:szCs w:val="20"/>
        </w:rPr>
        <w:t xml:space="preserve"> as the following:</w:t>
      </w:r>
      <w:r w:rsidRPr="001D2FCE">
        <w:rPr>
          <w:rFonts w:eastAsiaTheme="minorHAnsi" w:cs="함초롬바탕" w:hint="eastAsia"/>
          <w:color w:val="000000"/>
          <w:szCs w:val="20"/>
        </w:rPr>
        <w:t xml:space="preserve"> </w:t>
      </w:r>
    </w:p>
    <w:p w:rsidR="005A7B6B" w:rsidRPr="001D2FCE" w:rsidRDefault="005A7B6B" w:rsidP="00EB5200">
      <w:pPr>
        <w:wordWrap/>
        <w:spacing w:line="15" w:lineRule="atLeast"/>
        <w:ind w:firstLine="800"/>
        <w:jc w:val="center"/>
        <w:textAlignment w:val="baseline"/>
        <w:rPr>
          <w:rFonts w:eastAsiaTheme="minorHAnsi" w:cs="함초롬바탕"/>
          <w:color w:val="000000"/>
          <w:szCs w:val="20"/>
        </w:rPr>
      </w:pPr>
      <w:r w:rsidRPr="001D2FCE">
        <w:rPr>
          <w:rFonts w:eastAsiaTheme="minorHAnsi" w:cs="굴림"/>
          <w:noProof/>
          <w:color w:val="000000"/>
          <w:szCs w:val="20"/>
        </w:rPr>
        <w:drawing>
          <wp:inline distT="0" distB="0" distL="0" distR="0" wp14:anchorId="4EDB7938" wp14:editId="54C64936">
            <wp:extent cx="1578610" cy="310515"/>
            <wp:effectExtent l="0" t="0" r="2540" b="0"/>
            <wp:docPr id="24" name="그림 24" descr="DRW000021d48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4701464" descr="DRW000021d488a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8610" cy="310515"/>
                    </a:xfrm>
                    <a:prstGeom prst="rect">
                      <a:avLst/>
                    </a:prstGeom>
                    <a:noFill/>
                    <a:ln>
                      <a:noFill/>
                    </a:ln>
                  </pic:spPr>
                </pic:pic>
              </a:graphicData>
            </a:graphic>
          </wp:inline>
        </w:drawing>
      </w:r>
    </w:p>
    <w:p w:rsidR="005A7B6B" w:rsidRPr="001D2FCE" w:rsidRDefault="00196F88" w:rsidP="005F7F79">
      <w:pPr>
        <w:wordWrap/>
        <w:spacing w:line="15" w:lineRule="atLeast"/>
        <w:ind w:left="1600"/>
        <w:textAlignment w:val="baseline"/>
        <w:rPr>
          <w:rFonts w:eastAsiaTheme="minorHAnsi" w:cs="굴림"/>
          <w:color w:val="000000"/>
          <w:szCs w:val="20"/>
        </w:rPr>
      </w:pPr>
      <w:r>
        <w:rPr>
          <w:rFonts w:eastAsiaTheme="minorHAnsi" w:cs="함초롬바탕" w:hint="eastAsia"/>
          <w:color w:val="000000"/>
          <w:szCs w:val="20"/>
        </w:rPr>
        <w:t>S</w:t>
      </w:r>
      <w:r w:rsidRPr="00196F88">
        <w:rPr>
          <w:rFonts w:eastAsiaTheme="minorHAnsi" w:cs="함초롬바탕"/>
          <w:color w:val="000000"/>
          <w:szCs w:val="20"/>
          <w:vertAlign w:val="subscript"/>
        </w:rPr>
        <w:t>2</w:t>
      </w:r>
      <w:r>
        <w:rPr>
          <w:rFonts w:eastAsiaTheme="minorHAnsi" w:cs="함초롬바탕"/>
          <w:color w:val="000000"/>
          <w:szCs w:val="20"/>
        </w:rPr>
        <w:t xml:space="preserve"> is the distance between the measurement probes; F(S) has an error of below 0.1% when </w:t>
      </w:r>
      <w:r w:rsidRPr="001D2FCE">
        <w:rPr>
          <w:rFonts w:eastAsiaTheme="minorHAnsi" w:cs="굴림"/>
          <w:noProof/>
          <w:color w:val="000000"/>
          <w:szCs w:val="20"/>
        </w:rPr>
        <w:drawing>
          <wp:inline distT="0" distB="0" distL="0" distR="0" wp14:anchorId="356A5497" wp14:editId="4B3BE49E">
            <wp:extent cx="483235" cy="129540"/>
            <wp:effectExtent l="0" t="0" r="0" b="3810"/>
            <wp:docPr id="15" name="그림 15" descr="DRW000021d48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4704344" descr="DRW000021d488b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35" cy="129540"/>
                    </a:xfrm>
                    <a:prstGeom prst="rect">
                      <a:avLst/>
                    </a:prstGeom>
                    <a:noFill/>
                    <a:ln>
                      <a:noFill/>
                    </a:ln>
                  </pic:spPr>
                </pic:pic>
              </a:graphicData>
            </a:graphic>
          </wp:inline>
        </w:drawing>
      </w:r>
      <w:r>
        <w:rPr>
          <w:rFonts w:eastAsiaTheme="minorHAnsi" w:cs="함초롬바탕"/>
          <w:color w:val="000000"/>
          <w:szCs w:val="20"/>
        </w:rPr>
        <w:t>.</w:t>
      </w:r>
      <w:r w:rsidRPr="001D2FCE">
        <w:rPr>
          <w:rFonts w:eastAsiaTheme="minorHAnsi" w:cs="굴림"/>
          <w:color w:val="000000"/>
          <w:szCs w:val="20"/>
        </w:rPr>
        <w:t xml:space="preserve"> </w:t>
      </w:r>
      <w:r>
        <w:rPr>
          <w:rFonts w:eastAsiaTheme="minorHAnsi" w:cs="굴림"/>
          <w:color w:val="000000"/>
          <w:szCs w:val="20"/>
        </w:rPr>
        <w:t xml:space="preserve">Conventionally, the error coming from F(S) is given from the manufacturer. When </w:t>
      </w:r>
      <w:r w:rsidRPr="001D2FCE">
        <w:rPr>
          <w:rFonts w:eastAsiaTheme="minorHAnsi" w:cs="굴림"/>
          <w:noProof/>
          <w:color w:val="000000"/>
          <w:szCs w:val="20"/>
        </w:rPr>
        <w:drawing>
          <wp:inline distT="0" distB="0" distL="0" distR="0" wp14:anchorId="764D3E83" wp14:editId="0C64179C">
            <wp:extent cx="189865" cy="310515"/>
            <wp:effectExtent l="0" t="0" r="635" b="0"/>
            <wp:docPr id="14" name="그림 14" descr="DRW000021d48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4703624" descr="DRW000021d488b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310515"/>
                    </a:xfrm>
                    <a:prstGeom prst="rect">
                      <a:avLst/>
                    </a:prstGeom>
                    <a:noFill/>
                    <a:ln>
                      <a:noFill/>
                    </a:ln>
                  </pic:spPr>
                </pic:pic>
              </a:graphicData>
            </a:graphic>
          </wp:inline>
        </w:drawing>
      </w:r>
      <w:r>
        <w:rPr>
          <w:rFonts w:eastAsiaTheme="minorHAnsi" w:cs="굴림"/>
          <w:color w:val="000000"/>
          <w:szCs w:val="20"/>
        </w:rPr>
        <w:t xml:space="preserve"> is below 0.3%, we apply a correction factor of 1.</w:t>
      </w:r>
      <w:r w:rsidR="002C27E3">
        <w:rPr>
          <w:rFonts w:eastAsiaTheme="minorHAnsi" w:cs="굴림"/>
          <w:color w:val="000000"/>
          <w:szCs w:val="20"/>
        </w:rPr>
        <w:t xml:space="preserve"> </w:t>
      </w:r>
    </w:p>
    <w:p w:rsidR="00EB5200" w:rsidRDefault="00380C62" w:rsidP="005F7F79">
      <w:pPr>
        <w:wordWrap/>
        <w:spacing w:line="15" w:lineRule="atLeast"/>
        <w:ind w:leftChars="800" w:left="1600"/>
        <w:rPr>
          <w:szCs w:val="20"/>
        </w:rPr>
      </w:pPr>
      <w:r>
        <w:rPr>
          <w:rFonts w:eastAsiaTheme="minorHAnsi"/>
          <w:szCs w:val="20"/>
        </w:rPr>
        <w:t xml:space="preserve">In the case of a nanowire thin film, the thickness of the film is usually hard to measure; in which case we use the sheet resistance having the unit [Ohm/square]. Here, the area of the square does not affect the overall resistance of the square, and as a result, </w:t>
      </w:r>
      <w:r w:rsidR="00425EB3">
        <w:rPr>
          <w:rFonts w:eastAsiaTheme="minorHAnsi"/>
          <w:szCs w:val="20"/>
        </w:rPr>
        <w:t>if the number of squares are the same, the overall resistance is also the same. This can be seen in [Figure 5].</w:t>
      </w:r>
      <w:r w:rsidR="00425EB3">
        <w:rPr>
          <w:szCs w:val="20"/>
        </w:rPr>
        <w:t xml:space="preserve"> </w:t>
      </w:r>
    </w:p>
    <w:p w:rsidR="00A8496F" w:rsidRPr="00EB5200" w:rsidRDefault="00DA4102" w:rsidP="00C7591E">
      <w:pPr>
        <w:pStyle w:val="a3"/>
        <w:numPr>
          <w:ilvl w:val="0"/>
          <w:numId w:val="5"/>
        </w:numPr>
        <w:wordWrap/>
        <w:spacing w:line="15" w:lineRule="atLeast"/>
        <w:ind w:leftChars="0"/>
        <w:rPr>
          <w:sz w:val="22"/>
        </w:rPr>
      </w:pPr>
      <w:r w:rsidRPr="00EB5200">
        <w:rPr>
          <w:rFonts w:hint="eastAsia"/>
          <w:sz w:val="22"/>
        </w:rPr>
        <w:t>Figure of me</w:t>
      </w:r>
      <w:r w:rsidR="00423B8C" w:rsidRPr="00EB5200">
        <w:rPr>
          <w:rFonts w:hint="eastAsia"/>
          <w:sz w:val="22"/>
        </w:rPr>
        <w:t>rit</w:t>
      </w:r>
      <w:r w:rsidR="00E94698" w:rsidRPr="00EB5200">
        <w:rPr>
          <w:rFonts w:hint="eastAsia"/>
          <w:sz w:val="22"/>
        </w:rPr>
        <w:t>(FOM)</w:t>
      </w:r>
    </w:p>
    <w:p w:rsidR="00577F01" w:rsidRDefault="00791D2D" w:rsidP="00EB5200">
      <w:pPr>
        <w:wordWrap/>
        <w:spacing w:line="15" w:lineRule="atLeast"/>
        <w:ind w:leftChars="600" w:left="1200" w:firstLineChars="50" w:firstLine="100"/>
        <w:rPr>
          <w:rFonts w:eastAsiaTheme="minorHAnsi"/>
          <w:szCs w:val="20"/>
        </w:rPr>
      </w:pPr>
      <w:r>
        <w:rPr>
          <w:rFonts w:eastAsiaTheme="minorHAnsi"/>
          <w:noProof/>
          <w:szCs w:val="20"/>
        </w:rPr>
        <mc:AlternateContent>
          <mc:Choice Requires="wps">
            <w:drawing>
              <wp:anchor distT="0" distB="0" distL="114300" distR="114300" simplePos="0" relativeHeight="251670528" behindDoc="0" locked="0" layoutInCell="1" allowOverlap="1" wp14:anchorId="4F7AFBD4" wp14:editId="3C1BD832">
                <wp:simplePos x="0" y="0"/>
                <wp:positionH relativeFrom="column">
                  <wp:posOffset>2370455</wp:posOffset>
                </wp:positionH>
                <wp:positionV relativeFrom="paragraph">
                  <wp:posOffset>144780</wp:posOffset>
                </wp:positionV>
                <wp:extent cx="3505200" cy="2253615"/>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3505200" cy="2253615"/>
                        </a:xfrm>
                        <a:prstGeom prst="rect">
                          <a:avLst/>
                        </a:prstGeom>
                        <a:solidFill>
                          <a:prstClr val="white"/>
                        </a:solidFill>
                        <a:ln>
                          <a:noFill/>
                        </a:ln>
                      </wps:spPr>
                      <wps:txbx>
                        <w:txbxContent>
                          <w:p w:rsidR="00E30AEC" w:rsidRPr="00701458" w:rsidRDefault="00791D2D" w:rsidP="005A7B6B">
                            <w:pPr>
                              <w:pStyle w:val="a8"/>
                              <w:rPr>
                                <w:noProof/>
                                <w:sz w:val="24"/>
                                <w:lang w:eastAsia="ko-KR"/>
                              </w:rPr>
                            </w:pPr>
                            <w:r>
                              <w:rPr>
                                <w:rFonts w:eastAsiaTheme="minorHAnsi" w:hint="eastAsia"/>
                                <w:noProof/>
                                <w:lang w:eastAsia="ko-KR"/>
                              </w:rPr>
                              <w:drawing>
                                <wp:inline distT="0" distB="0" distL="0" distR="0" wp14:anchorId="2E6736C1" wp14:editId="48AC49A7">
                                  <wp:extent cx="3505200" cy="1667602"/>
                                  <wp:effectExtent l="0" t="0" r="0" b="8890"/>
                                  <wp:docPr id="9" name="그림 9" descr="C:\Users\seong\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eong\AppData\Local\Microsoft\Windows\INetCache\Content.Word\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1667602"/>
                                          </a:xfrm>
                                          <a:prstGeom prst="rect">
                                            <a:avLst/>
                                          </a:prstGeom>
                                          <a:noFill/>
                                          <a:ln>
                                            <a:noFill/>
                                          </a:ln>
                                        </pic:spPr>
                                      </pic:pic>
                                    </a:graphicData>
                                  </a:graphic>
                                </wp:inline>
                              </w:drawing>
                            </w:r>
                            <w:r w:rsidR="00E30AEC">
                              <w:t xml:space="preserve">Figure 5: </w:t>
                            </w:r>
                            <w:r w:rsidR="00560D53">
                              <w:t>Two samples having the same sheet resistance and total resistance values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AFBD4" id="Text Box 57" o:spid="_x0000_s1030" type="#_x0000_t202" style="position:absolute;left:0;text-align:left;margin-left:186.65pt;margin-top:11.4pt;width:276pt;height:177.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" stroked="f">
                <v:textbox inset="0,0,0,0">
                  <w:txbxContent>
                    <w:p w:rsidR="00E30AEC" w:rsidRPr="00701458" w:rsidRDefault="00791D2D" w:rsidP="005A7B6B">
                      <w:pPr>
                        <w:pStyle w:val="a8"/>
                        <w:rPr>
                          <w:noProof/>
                          <w:sz w:val="24"/>
                          <w:lang w:eastAsia="ko-KR"/>
                        </w:rPr>
                      </w:pPr>
                      <w:r>
                        <w:rPr>
                          <w:rFonts w:eastAsiaTheme="minorHAnsi" w:hint="eastAsia"/>
                          <w:noProof/>
                          <w:lang w:eastAsia="ko-KR"/>
                        </w:rPr>
                        <w:drawing>
                          <wp:inline distT="0" distB="0" distL="0" distR="0" wp14:anchorId="2E6736C1" wp14:editId="48AC49A7">
                            <wp:extent cx="3505200" cy="1667602"/>
                            <wp:effectExtent l="0" t="0" r="0" b="8890"/>
                            <wp:docPr id="9" name="그림 9" descr="C:\Users\seong\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eong\AppData\Local\Microsoft\Windows\INetCache\Content.Word\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1667602"/>
                                    </a:xfrm>
                                    <a:prstGeom prst="rect">
                                      <a:avLst/>
                                    </a:prstGeom>
                                    <a:noFill/>
                                    <a:ln>
                                      <a:noFill/>
                                    </a:ln>
                                  </pic:spPr>
                                </pic:pic>
                              </a:graphicData>
                            </a:graphic>
                          </wp:inline>
                        </w:drawing>
                      </w:r>
                      <w:r w:rsidR="00E30AEC">
                        <w:t xml:space="preserve">Figure 5: </w:t>
                      </w:r>
                      <w:r w:rsidR="00560D53">
                        <w:t>Two samples having the same sheet resistance and total resistance values</w:t>
                      </w:r>
                    </w:p>
                  </w:txbxContent>
                </v:textbox>
                <w10:wrap type="square"/>
              </v:shape>
            </w:pict>
          </mc:Fallback>
        </mc:AlternateContent>
      </w:r>
      <w:r w:rsidR="00425EB3">
        <w:rPr>
          <w:rFonts w:eastAsiaTheme="minorHAnsi"/>
          <w:szCs w:val="20"/>
        </w:rPr>
        <w:t xml:space="preserve">The </w:t>
      </w:r>
      <w:r w:rsidR="009B4426" w:rsidRPr="001D2FCE">
        <w:rPr>
          <w:rFonts w:eastAsiaTheme="minorHAnsi" w:hint="eastAsia"/>
          <w:szCs w:val="20"/>
        </w:rPr>
        <w:t xml:space="preserve">Figure </w:t>
      </w:r>
      <w:r w:rsidR="009B4426" w:rsidRPr="001D2FCE">
        <w:rPr>
          <w:rFonts w:eastAsiaTheme="minorHAnsi"/>
          <w:szCs w:val="20"/>
        </w:rPr>
        <w:t>of merit</w:t>
      </w:r>
      <w:r w:rsidR="00E94698">
        <w:rPr>
          <w:rFonts w:eastAsiaTheme="minorHAnsi" w:hint="eastAsia"/>
          <w:szCs w:val="20"/>
        </w:rPr>
        <w:t>(FOM)</w:t>
      </w:r>
      <w:r w:rsidR="00425EB3">
        <w:rPr>
          <w:rFonts w:eastAsiaTheme="minorHAnsi"/>
          <w:szCs w:val="20"/>
        </w:rPr>
        <w:t xml:space="preserve"> provides a means to quantitatively compare the performance of a device, system, or methodology.</w:t>
      </w:r>
      <w:r w:rsidR="00E94698">
        <w:rPr>
          <w:rFonts w:eastAsiaTheme="minorHAnsi" w:hint="eastAsia"/>
          <w:szCs w:val="20"/>
        </w:rPr>
        <w:t xml:space="preserve"> </w:t>
      </w:r>
      <w:r w:rsidR="00425EB3">
        <w:rPr>
          <w:rFonts w:eastAsiaTheme="minorHAnsi"/>
          <w:szCs w:val="20"/>
        </w:rPr>
        <w:t>In tr</w:t>
      </w:r>
      <w:r w:rsidR="00E94698">
        <w:rPr>
          <w:rFonts w:eastAsiaTheme="minorHAnsi" w:hint="eastAsia"/>
          <w:szCs w:val="20"/>
        </w:rPr>
        <w:t>ansparent conductor</w:t>
      </w:r>
      <w:r w:rsidR="00027AD6">
        <w:rPr>
          <w:rFonts w:eastAsiaTheme="minorHAnsi" w:hint="eastAsia"/>
          <w:szCs w:val="20"/>
        </w:rPr>
        <w:t>s</w:t>
      </w:r>
      <w:r w:rsidR="00425EB3">
        <w:rPr>
          <w:rFonts w:eastAsiaTheme="minorHAnsi"/>
          <w:szCs w:val="20"/>
        </w:rPr>
        <w:t xml:space="preserve">, the following equation is used for the figure of </w:t>
      </w:r>
      <w:r w:rsidR="00425EB3">
        <w:rPr>
          <w:rFonts w:eastAsiaTheme="minorHAnsi"/>
          <w:szCs w:val="20"/>
        </w:rPr>
        <w:lastRenderedPageBreak/>
        <w:t xml:space="preserve">merit, where T is the transmittance and </w:t>
      </w:r>
      <w:proofErr w:type="spellStart"/>
      <w:r w:rsidR="00425EB3">
        <w:rPr>
          <w:rFonts w:eastAsiaTheme="minorHAnsi"/>
          <w:szCs w:val="20"/>
        </w:rPr>
        <w:t>R</w:t>
      </w:r>
      <w:r w:rsidR="00425EB3" w:rsidRPr="00425EB3">
        <w:rPr>
          <w:rFonts w:eastAsiaTheme="minorHAnsi"/>
          <w:szCs w:val="20"/>
          <w:vertAlign w:val="subscript"/>
        </w:rPr>
        <w:t>sh</w:t>
      </w:r>
      <w:proofErr w:type="spellEnd"/>
      <w:r w:rsidR="00425EB3">
        <w:rPr>
          <w:rFonts w:eastAsiaTheme="minorHAnsi"/>
          <w:szCs w:val="20"/>
        </w:rPr>
        <w:t xml:space="preserve"> is the sheet resistance:</w:t>
      </w:r>
    </w:p>
    <w:p w:rsidR="00133EC5" w:rsidRPr="00207315" w:rsidRDefault="005A3C49" w:rsidP="002E46E5">
      <w:pPr>
        <w:wordWrap/>
        <w:spacing w:line="15" w:lineRule="atLeast"/>
        <w:ind w:left="1200"/>
        <w:rPr>
          <w:rFonts w:eastAsiaTheme="minorHAnsi"/>
          <w:szCs w:val="20"/>
        </w:rPr>
      </w:pPr>
      <m:oMathPara>
        <m:oMath>
          <m:sSub>
            <m:sSubPr>
              <m:ctrlPr>
                <w:rPr>
                  <w:rFonts w:ascii="Cambria Math" w:eastAsiaTheme="minorHAnsi" w:hAnsi="Cambria Math"/>
                  <w:sz w:val="30"/>
                  <w:szCs w:val="30"/>
                </w:rPr>
              </m:ctrlPr>
            </m:sSubPr>
            <m:e>
              <m:r>
                <w:rPr>
                  <w:rFonts w:ascii="Cambria Math" w:eastAsiaTheme="minorHAnsi" w:hAnsi="Cambria Math"/>
                  <w:sz w:val="30"/>
                  <w:szCs w:val="30"/>
                </w:rPr>
                <m:t>ϕ</m:t>
              </m:r>
            </m:e>
            <m:sub>
              <m:r>
                <w:rPr>
                  <w:rFonts w:ascii="Cambria Math" w:eastAsiaTheme="minorHAnsi" w:hAnsi="Cambria Math"/>
                  <w:sz w:val="30"/>
                  <w:szCs w:val="30"/>
                </w:rPr>
                <m:t>TC</m:t>
              </m:r>
            </m:sub>
          </m:sSub>
          <m:r>
            <w:rPr>
              <w:rFonts w:ascii="Cambria Math" w:eastAsiaTheme="minorHAnsi" w:hAnsi="Cambria Math"/>
              <w:sz w:val="30"/>
              <w:szCs w:val="30"/>
            </w:rPr>
            <m:t xml:space="preserve">= </m:t>
          </m:r>
          <m:f>
            <m:fPr>
              <m:ctrlPr>
                <w:rPr>
                  <w:rFonts w:ascii="Cambria Math" w:eastAsiaTheme="minorHAnsi" w:hAnsi="Cambria Math"/>
                  <w:i/>
                  <w:sz w:val="30"/>
                  <w:szCs w:val="30"/>
                </w:rPr>
              </m:ctrlPr>
            </m:fPr>
            <m:num>
              <m:sSup>
                <m:sSupPr>
                  <m:ctrlPr>
                    <w:rPr>
                      <w:rFonts w:ascii="Cambria Math" w:eastAsiaTheme="minorHAnsi" w:hAnsi="Cambria Math"/>
                      <w:i/>
                      <w:sz w:val="30"/>
                      <w:szCs w:val="30"/>
                    </w:rPr>
                  </m:ctrlPr>
                </m:sSupPr>
                <m:e>
                  <m:r>
                    <w:rPr>
                      <w:rFonts w:ascii="Cambria Math" w:eastAsiaTheme="minorHAnsi" w:hAnsi="Cambria Math"/>
                      <w:sz w:val="30"/>
                      <w:szCs w:val="30"/>
                    </w:rPr>
                    <m:t>T</m:t>
                  </m:r>
                </m:e>
                <m:sup>
                  <m:r>
                    <w:rPr>
                      <w:rFonts w:ascii="Cambria Math" w:eastAsiaTheme="minorHAnsi" w:hAnsi="Cambria Math"/>
                      <w:sz w:val="30"/>
                      <w:szCs w:val="30"/>
                    </w:rPr>
                    <m:t>10</m:t>
                  </m:r>
                </m:sup>
              </m:sSup>
            </m:num>
            <m:den>
              <m:sSub>
                <m:sSubPr>
                  <m:ctrlPr>
                    <w:rPr>
                      <w:rFonts w:ascii="Cambria Math" w:eastAsiaTheme="minorHAnsi" w:hAnsi="Cambria Math"/>
                      <w:i/>
                      <w:sz w:val="30"/>
                      <w:szCs w:val="30"/>
                    </w:rPr>
                  </m:ctrlPr>
                </m:sSubPr>
                <m:e>
                  <m:r>
                    <w:rPr>
                      <w:rFonts w:ascii="Cambria Math" w:eastAsiaTheme="minorHAnsi" w:hAnsi="Cambria Math"/>
                      <w:sz w:val="30"/>
                      <w:szCs w:val="30"/>
                    </w:rPr>
                    <m:t>R</m:t>
                  </m:r>
                </m:e>
                <m:sub>
                  <m:r>
                    <w:rPr>
                      <w:rFonts w:ascii="Cambria Math" w:eastAsiaTheme="minorHAnsi" w:hAnsi="Cambria Math"/>
                      <w:sz w:val="30"/>
                      <w:szCs w:val="30"/>
                    </w:rPr>
                    <m:t>sh</m:t>
                  </m:r>
                </m:sub>
              </m:sSub>
            </m:den>
          </m:f>
        </m:oMath>
      </m:oMathPara>
    </w:p>
    <w:p w:rsidR="00A8496F" w:rsidRPr="00EB5200" w:rsidRDefault="0070047F" w:rsidP="002E46E5">
      <w:pPr>
        <w:pStyle w:val="a3"/>
        <w:numPr>
          <w:ilvl w:val="0"/>
          <w:numId w:val="1"/>
        </w:numPr>
        <w:wordWrap/>
        <w:spacing w:line="15" w:lineRule="atLeast"/>
        <w:ind w:leftChars="0"/>
        <w:rPr>
          <w:sz w:val="24"/>
          <w:szCs w:val="24"/>
        </w:rPr>
      </w:pPr>
      <w:r>
        <w:rPr>
          <w:rFonts w:hint="eastAsia"/>
          <w:sz w:val="24"/>
          <w:szCs w:val="24"/>
        </w:rPr>
        <w:t>E</w:t>
      </w:r>
      <w:r>
        <w:rPr>
          <w:sz w:val="24"/>
          <w:szCs w:val="24"/>
        </w:rPr>
        <w:t>xperiment schedule</w:t>
      </w:r>
    </w:p>
    <w:tbl>
      <w:tblPr>
        <w:tblStyle w:val="a4"/>
        <w:tblW w:w="0" w:type="auto"/>
        <w:jc w:val="center"/>
        <w:tblLook w:val="04A0" w:firstRow="1" w:lastRow="0" w:firstColumn="1" w:lastColumn="0" w:noHBand="0" w:noVBand="1"/>
      </w:tblPr>
      <w:tblGrid>
        <w:gridCol w:w="795"/>
        <w:gridCol w:w="3685"/>
        <w:gridCol w:w="3776"/>
      </w:tblGrid>
      <w:tr w:rsidR="00347D78" w:rsidRPr="001D2FCE" w:rsidTr="006F0C76">
        <w:trPr>
          <w:jc w:val="center"/>
        </w:trPr>
        <w:tc>
          <w:tcPr>
            <w:tcW w:w="795" w:type="dxa"/>
            <w:vAlign w:val="center"/>
          </w:tcPr>
          <w:p w:rsidR="00347D78" w:rsidRPr="001D2FCE" w:rsidRDefault="007443E6" w:rsidP="002E46E5">
            <w:pPr>
              <w:pStyle w:val="a3"/>
              <w:wordWrap/>
              <w:spacing w:line="15" w:lineRule="atLeast"/>
              <w:ind w:leftChars="0" w:left="0"/>
              <w:jc w:val="center"/>
              <w:rPr>
                <w:szCs w:val="20"/>
              </w:rPr>
            </w:pPr>
            <w:r>
              <w:rPr>
                <w:rFonts w:hint="eastAsia"/>
                <w:szCs w:val="20"/>
              </w:rPr>
              <w:t>T</w:t>
            </w:r>
            <w:r>
              <w:rPr>
                <w:szCs w:val="20"/>
              </w:rPr>
              <w:t>ime</w:t>
            </w:r>
          </w:p>
        </w:tc>
        <w:tc>
          <w:tcPr>
            <w:tcW w:w="3685" w:type="dxa"/>
            <w:vAlign w:val="center"/>
          </w:tcPr>
          <w:p w:rsidR="00347D78" w:rsidRPr="001D2FCE" w:rsidRDefault="007443E6" w:rsidP="002E46E5">
            <w:pPr>
              <w:pStyle w:val="a3"/>
              <w:wordWrap/>
              <w:spacing w:line="15" w:lineRule="atLeast"/>
              <w:ind w:leftChars="0" w:left="0"/>
              <w:rPr>
                <w:szCs w:val="20"/>
              </w:rPr>
            </w:pPr>
            <w:r>
              <w:rPr>
                <w:rFonts w:hint="eastAsia"/>
                <w:szCs w:val="20"/>
              </w:rPr>
              <w:t>Objective</w:t>
            </w:r>
          </w:p>
        </w:tc>
        <w:tc>
          <w:tcPr>
            <w:tcW w:w="3776" w:type="dxa"/>
            <w:vAlign w:val="center"/>
          </w:tcPr>
          <w:p w:rsidR="00347D78" w:rsidRPr="001D2FCE" w:rsidRDefault="007443E6" w:rsidP="002E46E5">
            <w:pPr>
              <w:pStyle w:val="a3"/>
              <w:wordWrap/>
              <w:spacing w:line="15" w:lineRule="atLeast"/>
              <w:ind w:leftChars="0" w:left="0"/>
              <w:rPr>
                <w:szCs w:val="20"/>
              </w:rPr>
            </w:pPr>
            <w:r>
              <w:rPr>
                <w:rFonts w:hint="eastAsia"/>
                <w:szCs w:val="20"/>
              </w:rPr>
              <w:t>Content</w:t>
            </w:r>
          </w:p>
        </w:tc>
      </w:tr>
      <w:tr w:rsidR="005B53D1" w:rsidRPr="001D2FCE" w:rsidTr="006F0C76">
        <w:trPr>
          <w:jc w:val="center"/>
        </w:trPr>
        <w:tc>
          <w:tcPr>
            <w:tcW w:w="795" w:type="dxa"/>
            <w:vAlign w:val="center"/>
          </w:tcPr>
          <w:p w:rsidR="005B53D1" w:rsidRPr="001D2FCE" w:rsidRDefault="005B53D1" w:rsidP="002E46E5">
            <w:pPr>
              <w:pStyle w:val="a3"/>
              <w:wordWrap/>
              <w:spacing w:line="15" w:lineRule="atLeast"/>
              <w:ind w:leftChars="0" w:left="0"/>
              <w:jc w:val="center"/>
              <w:rPr>
                <w:szCs w:val="20"/>
              </w:rPr>
            </w:pPr>
            <w:r>
              <w:rPr>
                <w:rFonts w:hint="eastAsia"/>
                <w:szCs w:val="20"/>
              </w:rPr>
              <w:t>Ch. 1</w:t>
            </w:r>
          </w:p>
        </w:tc>
        <w:tc>
          <w:tcPr>
            <w:tcW w:w="3685" w:type="dxa"/>
            <w:vAlign w:val="center"/>
          </w:tcPr>
          <w:p w:rsidR="005B53D1" w:rsidRPr="005F7F79" w:rsidRDefault="005F7F79" w:rsidP="00E30AEC">
            <w:pPr>
              <w:pStyle w:val="a3"/>
              <w:wordWrap/>
              <w:spacing w:line="15" w:lineRule="atLeast"/>
              <w:ind w:leftChars="0" w:left="0" w:firstLineChars="100" w:firstLine="200"/>
              <w:rPr>
                <w:szCs w:val="20"/>
              </w:rPr>
            </w:pPr>
            <w:r>
              <w:rPr>
                <w:rFonts w:eastAsiaTheme="minorHAnsi" w:hint="eastAsia"/>
                <w:szCs w:val="20"/>
              </w:rPr>
              <w:t>S</w:t>
            </w:r>
            <w:r>
              <w:rPr>
                <w:rFonts w:eastAsiaTheme="minorHAnsi"/>
                <w:szCs w:val="20"/>
              </w:rPr>
              <w:t>tudy how to synthesize silver nanowires and succeed in synthesis</w:t>
            </w:r>
          </w:p>
        </w:tc>
        <w:tc>
          <w:tcPr>
            <w:tcW w:w="3776" w:type="dxa"/>
            <w:vAlign w:val="center"/>
          </w:tcPr>
          <w:p w:rsidR="005B53D1" w:rsidRPr="001D2FCE" w:rsidRDefault="00CC2D5B" w:rsidP="00E30AEC">
            <w:pPr>
              <w:pStyle w:val="a3"/>
              <w:wordWrap/>
              <w:spacing w:line="15" w:lineRule="atLeast"/>
              <w:ind w:leftChars="0" w:left="0" w:firstLineChars="100" w:firstLine="200"/>
              <w:rPr>
                <w:szCs w:val="20"/>
              </w:rPr>
            </w:pPr>
            <w:r>
              <w:rPr>
                <w:rFonts w:eastAsiaTheme="minorHAnsi" w:hint="eastAsia"/>
                <w:szCs w:val="20"/>
              </w:rPr>
              <w:t>S</w:t>
            </w:r>
            <w:r>
              <w:rPr>
                <w:rFonts w:eastAsiaTheme="minorHAnsi"/>
                <w:szCs w:val="20"/>
              </w:rPr>
              <w:t>ynthesis of silver nanowires through pre-investigated methods</w:t>
            </w:r>
          </w:p>
        </w:tc>
      </w:tr>
      <w:tr w:rsidR="005B53D1" w:rsidRPr="001D2FCE" w:rsidTr="006F0C76">
        <w:trPr>
          <w:jc w:val="center"/>
        </w:trPr>
        <w:tc>
          <w:tcPr>
            <w:tcW w:w="795" w:type="dxa"/>
            <w:vAlign w:val="center"/>
          </w:tcPr>
          <w:p w:rsidR="005B53D1" w:rsidRPr="001D2FCE" w:rsidRDefault="005B53D1" w:rsidP="002E46E5">
            <w:pPr>
              <w:pStyle w:val="a3"/>
              <w:wordWrap/>
              <w:spacing w:line="15" w:lineRule="atLeast"/>
              <w:ind w:leftChars="0" w:left="0"/>
              <w:jc w:val="center"/>
              <w:rPr>
                <w:szCs w:val="20"/>
              </w:rPr>
            </w:pPr>
            <w:r>
              <w:rPr>
                <w:rFonts w:hint="eastAsia"/>
                <w:szCs w:val="20"/>
              </w:rPr>
              <w:t>Ch. 2</w:t>
            </w:r>
          </w:p>
        </w:tc>
        <w:tc>
          <w:tcPr>
            <w:tcW w:w="3685" w:type="dxa"/>
            <w:vAlign w:val="center"/>
          </w:tcPr>
          <w:p w:rsidR="005B53D1" w:rsidRPr="005B53D1" w:rsidRDefault="005F7F79" w:rsidP="005B53D1">
            <w:pPr>
              <w:pStyle w:val="a3"/>
              <w:wordWrap/>
              <w:spacing w:line="15" w:lineRule="atLeast"/>
              <w:ind w:leftChars="0" w:left="0" w:firstLineChars="100" w:firstLine="200"/>
              <w:rPr>
                <w:szCs w:val="20"/>
              </w:rPr>
            </w:pPr>
            <w:r>
              <w:rPr>
                <w:rFonts w:eastAsiaTheme="minorHAnsi" w:hint="eastAsia"/>
                <w:szCs w:val="20"/>
              </w:rPr>
              <w:t>M</w:t>
            </w:r>
            <w:r>
              <w:rPr>
                <w:rFonts w:eastAsiaTheme="minorHAnsi"/>
                <w:szCs w:val="20"/>
              </w:rPr>
              <w:t>ake a transparent electrode on a glass substrate using silver nanowires</w:t>
            </w:r>
            <w:r w:rsidR="005B53D1" w:rsidRPr="001D2FCE">
              <w:rPr>
                <w:rFonts w:eastAsiaTheme="minorHAnsi" w:hint="eastAsia"/>
                <w:szCs w:val="20"/>
              </w:rPr>
              <w:t>.</w:t>
            </w:r>
          </w:p>
        </w:tc>
        <w:tc>
          <w:tcPr>
            <w:tcW w:w="3776" w:type="dxa"/>
            <w:vAlign w:val="center"/>
          </w:tcPr>
          <w:p w:rsidR="005B53D1" w:rsidRDefault="00CC2D5B" w:rsidP="00EB5200">
            <w:pPr>
              <w:pStyle w:val="a3"/>
              <w:wordWrap/>
              <w:spacing w:line="15" w:lineRule="atLeast"/>
              <w:ind w:leftChars="0" w:left="0" w:firstLineChars="100" w:firstLine="200"/>
              <w:rPr>
                <w:rFonts w:eastAsiaTheme="minorHAnsi"/>
                <w:szCs w:val="20"/>
              </w:rPr>
            </w:pPr>
            <w:r>
              <w:rPr>
                <w:rFonts w:eastAsiaTheme="minorHAnsi" w:hint="eastAsia"/>
                <w:szCs w:val="20"/>
              </w:rPr>
              <w:t>G</w:t>
            </w:r>
            <w:r>
              <w:rPr>
                <w:rFonts w:eastAsiaTheme="minorHAnsi"/>
                <w:szCs w:val="20"/>
              </w:rPr>
              <w:t xml:space="preserve">lass cleaning </w:t>
            </w:r>
            <w:r w:rsidRPr="00CC2D5B">
              <w:rPr>
                <w:rFonts w:eastAsiaTheme="minorHAnsi"/>
                <w:i/>
                <w:szCs w:val="20"/>
              </w:rPr>
              <w:t>via</w:t>
            </w:r>
            <w:r>
              <w:rPr>
                <w:rFonts w:eastAsiaTheme="minorHAnsi"/>
                <w:szCs w:val="20"/>
              </w:rPr>
              <w:t xml:space="preserve"> sonication</w:t>
            </w:r>
          </w:p>
          <w:p w:rsidR="005B53D1" w:rsidRPr="001D2FCE" w:rsidRDefault="00CC2D5B" w:rsidP="00CC2D5B">
            <w:pPr>
              <w:pStyle w:val="a3"/>
              <w:wordWrap/>
              <w:spacing w:line="15" w:lineRule="atLeast"/>
              <w:ind w:leftChars="0" w:left="0" w:firstLineChars="100" w:firstLine="200"/>
              <w:rPr>
                <w:szCs w:val="20"/>
              </w:rPr>
            </w:pPr>
            <w:r>
              <w:rPr>
                <w:rFonts w:eastAsiaTheme="minorHAnsi"/>
                <w:szCs w:val="20"/>
              </w:rPr>
              <w:t xml:space="preserve">Transparent electrode fabrication on glass substrate </w:t>
            </w:r>
            <w:r w:rsidRPr="00CC2D5B">
              <w:rPr>
                <w:rFonts w:eastAsiaTheme="minorHAnsi"/>
                <w:i/>
                <w:szCs w:val="20"/>
              </w:rPr>
              <w:t>via</w:t>
            </w:r>
            <w:r>
              <w:rPr>
                <w:rFonts w:eastAsiaTheme="minorHAnsi"/>
                <w:szCs w:val="20"/>
              </w:rPr>
              <w:t xml:space="preserve"> spin-coating</w:t>
            </w:r>
          </w:p>
        </w:tc>
      </w:tr>
      <w:tr w:rsidR="005B53D1" w:rsidRPr="005C69C1" w:rsidTr="006F0C76">
        <w:trPr>
          <w:trHeight w:val="2490"/>
          <w:jc w:val="center"/>
        </w:trPr>
        <w:tc>
          <w:tcPr>
            <w:tcW w:w="795" w:type="dxa"/>
            <w:vAlign w:val="center"/>
          </w:tcPr>
          <w:p w:rsidR="005B53D1" w:rsidRPr="001D2FCE" w:rsidRDefault="005B53D1" w:rsidP="002E46E5">
            <w:pPr>
              <w:pStyle w:val="a3"/>
              <w:wordWrap/>
              <w:spacing w:line="15" w:lineRule="atLeast"/>
              <w:ind w:leftChars="0" w:left="0"/>
              <w:jc w:val="center"/>
              <w:rPr>
                <w:szCs w:val="20"/>
              </w:rPr>
            </w:pPr>
            <w:r>
              <w:rPr>
                <w:rFonts w:hint="eastAsia"/>
                <w:szCs w:val="20"/>
              </w:rPr>
              <w:t>Ch. 3</w:t>
            </w:r>
          </w:p>
          <w:p w:rsidR="005B53D1" w:rsidRPr="001D2FCE" w:rsidRDefault="005B53D1" w:rsidP="002E46E5">
            <w:pPr>
              <w:pStyle w:val="a3"/>
              <w:wordWrap/>
              <w:spacing w:line="15" w:lineRule="atLeast"/>
              <w:jc w:val="center"/>
              <w:rPr>
                <w:szCs w:val="20"/>
              </w:rPr>
            </w:pPr>
          </w:p>
        </w:tc>
        <w:tc>
          <w:tcPr>
            <w:tcW w:w="3685" w:type="dxa"/>
            <w:vAlign w:val="center"/>
          </w:tcPr>
          <w:p w:rsidR="005B53D1" w:rsidRPr="001D2FCE" w:rsidRDefault="005F7F79" w:rsidP="00EB5200">
            <w:pPr>
              <w:wordWrap/>
              <w:spacing w:line="15" w:lineRule="atLeast"/>
              <w:ind w:firstLineChars="100" w:firstLine="200"/>
              <w:rPr>
                <w:szCs w:val="20"/>
              </w:rPr>
            </w:pPr>
            <w:r>
              <w:rPr>
                <w:rFonts w:eastAsiaTheme="minorHAnsi" w:hint="eastAsia"/>
                <w:szCs w:val="20"/>
              </w:rPr>
              <w:t>I</w:t>
            </w:r>
            <w:r>
              <w:rPr>
                <w:rFonts w:eastAsiaTheme="minorHAnsi"/>
                <w:szCs w:val="20"/>
              </w:rPr>
              <w:t>mprove the efficiency of transparent electrodes by changing the silver nanowire solution concentration, spin coating and annealing conditions.</w:t>
            </w:r>
          </w:p>
        </w:tc>
        <w:tc>
          <w:tcPr>
            <w:tcW w:w="3776" w:type="dxa"/>
            <w:vAlign w:val="center"/>
          </w:tcPr>
          <w:p w:rsidR="00CC2D5B" w:rsidRPr="001D2FCE" w:rsidRDefault="00CC2D5B" w:rsidP="005B53D1">
            <w:pPr>
              <w:wordWrap/>
              <w:spacing w:line="15" w:lineRule="atLeast"/>
              <w:ind w:firstLineChars="50" w:firstLine="100"/>
              <w:rPr>
                <w:szCs w:val="20"/>
              </w:rPr>
            </w:pPr>
            <w:r>
              <w:rPr>
                <w:rFonts w:eastAsiaTheme="minorHAnsi" w:hint="eastAsia"/>
                <w:szCs w:val="20"/>
              </w:rPr>
              <w:t>Improvement of electrical characteristics</w:t>
            </w:r>
            <w:r>
              <w:rPr>
                <w:rFonts w:eastAsiaTheme="minorHAnsi"/>
                <w:szCs w:val="20"/>
              </w:rPr>
              <w:t xml:space="preserve"> of transparent electrodes</w:t>
            </w:r>
            <w:r>
              <w:rPr>
                <w:rFonts w:eastAsiaTheme="minorHAnsi" w:hint="eastAsia"/>
                <w:szCs w:val="20"/>
              </w:rPr>
              <w:t xml:space="preserve"> by annealing </w:t>
            </w:r>
            <w:r w:rsidRPr="00CC2D5B">
              <w:rPr>
                <w:rFonts w:eastAsiaTheme="minorHAnsi" w:hint="eastAsia"/>
                <w:i/>
                <w:szCs w:val="20"/>
              </w:rPr>
              <w:t>via</w:t>
            </w:r>
            <w:r>
              <w:rPr>
                <w:rFonts w:eastAsiaTheme="minorHAnsi" w:hint="eastAsia"/>
                <w:szCs w:val="20"/>
              </w:rPr>
              <w:t xml:space="preserve"> Hot plate</w:t>
            </w:r>
          </w:p>
        </w:tc>
      </w:tr>
      <w:tr w:rsidR="005B53D1" w:rsidRPr="001D2FCE" w:rsidTr="006F0C76">
        <w:trPr>
          <w:jc w:val="center"/>
        </w:trPr>
        <w:tc>
          <w:tcPr>
            <w:tcW w:w="795" w:type="dxa"/>
            <w:vAlign w:val="center"/>
          </w:tcPr>
          <w:p w:rsidR="005B53D1" w:rsidRPr="001D2FCE" w:rsidRDefault="005B53D1" w:rsidP="002E46E5">
            <w:pPr>
              <w:pStyle w:val="a3"/>
              <w:wordWrap/>
              <w:spacing w:line="15" w:lineRule="atLeast"/>
              <w:ind w:leftChars="0" w:left="0"/>
              <w:jc w:val="center"/>
              <w:rPr>
                <w:szCs w:val="20"/>
              </w:rPr>
            </w:pPr>
            <w:r>
              <w:rPr>
                <w:szCs w:val="20"/>
              </w:rPr>
              <w:t>C</w:t>
            </w:r>
            <w:r>
              <w:rPr>
                <w:rFonts w:hint="eastAsia"/>
                <w:szCs w:val="20"/>
              </w:rPr>
              <w:t>h. 4</w:t>
            </w:r>
          </w:p>
        </w:tc>
        <w:tc>
          <w:tcPr>
            <w:tcW w:w="3685" w:type="dxa"/>
            <w:vAlign w:val="center"/>
          </w:tcPr>
          <w:p w:rsidR="005B53D1" w:rsidRPr="001D2FCE" w:rsidRDefault="005F7F79" w:rsidP="00EB5200">
            <w:pPr>
              <w:pStyle w:val="a3"/>
              <w:wordWrap/>
              <w:spacing w:line="15" w:lineRule="atLeast"/>
              <w:ind w:leftChars="0" w:left="0" w:firstLineChars="100" w:firstLine="200"/>
              <w:rPr>
                <w:szCs w:val="20"/>
              </w:rPr>
            </w:pPr>
            <w:r>
              <w:rPr>
                <w:szCs w:val="20"/>
              </w:rPr>
              <w:t>Understand how 4-point probe measurement works, and use a 4-point probe to measure the sheet resistance of a transparent electrode.</w:t>
            </w:r>
          </w:p>
        </w:tc>
        <w:tc>
          <w:tcPr>
            <w:tcW w:w="3776" w:type="dxa"/>
            <w:vAlign w:val="center"/>
          </w:tcPr>
          <w:p w:rsidR="005B53D1" w:rsidRPr="001D2FCE" w:rsidRDefault="000323D7" w:rsidP="000323D7">
            <w:pPr>
              <w:pStyle w:val="a3"/>
              <w:wordWrap/>
              <w:spacing w:line="15" w:lineRule="atLeast"/>
              <w:ind w:leftChars="0" w:left="0" w:firstLineChars="100" w:firstLine="200"/>
              <w:rPr>
                <w:szCs w:val="20"/>
              </w:rPr>
            </w:pPr>
            <w:r>
              <w:rPr>
                <w:rFonts w:eastAsiaTheme="minorHAnsi"/>
                <w:szCs w:val="20"/>
              </w:rPr>
              <w:t xml:space="preserve">Sheet resistance measurement of transparent electrodes </w:t>
            </w:r>
            <w:r w:rsidRPr="000323D7">
              <w:rPr>
                <w:rFonts w:eastAsiaTheme="minorHAnsi"/>
                <w:i/>
                <w:szCs w:val="20"/>
              </w:rPr>
              <w:t>via</w:t>
            </w:r>
            <w:r>
              <w:rPr>
                <w:rFonts w:eastAsiaTheme="minorHAnsi"/>
                <w:szCs w:val="20"/>
              </w:rPr>
              <w:t xml:space="preserve"> </w:t>
            </w:r>
            <w:r w:rsidR="005B53D1" w:rsidRPr="001D2FCE">
              <w:rPr>
                <w:rFonts w:eastAsiaTheme="minorHAnsi"/>
                <w:szCs w:val="20"/>
              </w:rPr>
              <w:t>4-point probe</w:t>
            </w:r>
          </w:p>
        </w:tc>
      </w:tr>
      <w:tr w:rsidR="005B53D1" w:rsidRPr="001D2FCE" w:rsidTr="006F0C76">
        <w:trPr>
          <w:jc w:val="center"/>
        </w:trPr>
        <w:tc>
          <w:tcPr>
            <w:tcW w:w="795" w:type="dxa"/>
            <w:vAlign w:val="center"/>
          </w:tcPr>
          <w:p w:rsidR="005B53D1" w:rsidRPr="001D2FCE" w:rsidRDefault="005B53D1" w:rsidP="002E46E5">
            <w:pPr>
              <w:pStyle w:val="a3"/>
              <w:wordWrap/>
              <w:spacing w:line="15" w:lineRule="atLeast"/>
              <w:ind w:leftChars="0" w:left="0"/>
              <w:jc w:val="center"/>
              <w:rPr>
                <w:szCs w:val="20"/>
              </w:rPr>
            </w:pPr>
            <w:r>
              <w:rPr>
                <w:szCs w:val="20"/>
              </w:rPr>
              <w:t>C</w:t>
            </w:r>
            <w:r>
              <w:rPr>
                <w:rFonts w:hint="eastAsia"/>
                <w:szCs w:val="20"/>
              </w:rPr>
              <w:t>h. 5</w:t>
            </w:r>
          </w:p>
        </w:tc>
        <w:tc>
          <w:tcPr>
            <w:tcW w:w="3685" w:type="dxa"/>
            <w:vAlign w:val="center"/>
          </w:tcPr>
          <w:p w:rsidR="005B53D1" w:rsidRPr="001D2FCE" w:rsidRDefault="005F7F79" w:rsidP="00EB5200">
            <w:pPr>
              <w:pStyle w:val="a3"/>
              <w:wordWrap/>
              <w:spacing w:line="15" w:lineRule="atLeast"/>
              <w:ind w:leftChars="0" w:left="0" w:firstLineChars="100" w:firstLine="200"/>
              <w:rPr>
                <w:szCs w:val="20"/>
              </w:rPr>
            </w:pPr>
            <w:r>
              <w:rPr>
                <w:szCs w:val="20"/>
              </w:rPr>
              <w:t>Know how to use a UV-vis spectrophotometer and measure the transmittance of a transparent electrode.</w:t>
            </w:r>
          </w:p>
        </w:tc>
        <w:tc>
          <w:tcPr>
            <w:tcW w:w="3776" w:type="dxa"/>
            <w:vAlign w:val="center"/>
          </w:tcPr>
          <w:p w:rsidR="000323D7" w:rsidRDefault="000323D7" w:rsidP="00EB5200">
            <w:pPr>
              <w:pStyle w:val="a3"/>
              <w:wordWrap/>
              <w:spacing w:line="15" w:lineRule="atLeast"/>
              <w:ind w:leftChars="0" w:left="0" w:firstLineChars="100" w:firstLine="200"/>
              <w:rPr>
                <w:szCs w:val="20"/>
              </w:rPr>
            </w:pPr>
            <w:r>
              <w:rPr>
                <w:rFonts w:eastAsiaTheme="minorHAnsi"/>
                <w:szCs w:val="20"/>
              </w:rPr>
              <w:t xml:space="preserve">Transmittance measurement of transparent electrodes </w:t>
            </w:r>
            <w:r w:rsidRPr="000323D7">
              <w:rPr>
                <w:rFonts w:eastAsiaTheme="minorHAnsi"/>
                <w:i/>
                <w:szCs w:val="20"/>
              </w:rPr>
              <w:t>via</w:t>
            </w:r>
            <w:r>
              <w:rPr>
                <w:rFonts w:eastAsiaTheme="minorHAnsi"/>
                <w:szCs w:val="20"/>
              </w:rPr>
              <w:t xml:space="preserve"> UV-vis </w:t>
            </w:r>
            <w:r>
              <w:rPr>
                <w:szCs w:val="20"/>
              </w:rPr>
              <w:t>spectrophotometer</w:t>
            </w:r>
          </w:p>
          <w:p w:rsidR="000323D7" w:rsidRPr="001D2FCE" w:rsidRDefault="000323D7" w:rsidP="000323D7">
            <w:pPr>
              <w:pStyle w:val="a3"/>
              <w:wordWrap/>
              <w:spacing w:line="15" w:lineRule="atLeast"/>
              <w:ind w:leftChars="0" w:left="0" w:firstLineChars="100" w:firstLine="200"/>
              <w:rPr>
                <w:szCs w:val="20"/>
              </w:rPr>
            </w:pPr>
            <w:r>
              <w:rPr>
                <w:szCs w:val="20"/>
              </w:rPr>
              <w:t>(Will be evaluated by measuring the transmittance at 550nm)</w:t>
            </w:r>
          </w:p>
        </w:tc>
      </w:tr>
      <w:tr w:rsidR="005B53D1" w:rsidRPr="001D2FCE" w:rsidTr="006F0C76">
        <w:trPr>
          <w:jc w:val="center"/>
        </w:trPr>
        <w:tc>
          <w:tcPr>
            <w:tcW w:w="795" w:type="dxa"/>
            <w:vAlign w:val="center"/>
          </w:tcPr>
          <w:p w:rsidR="005B53D1" w:rsidRDefault="005B53D1" w:rsidP="002E46E5">
            <w:pPr>
              <w:pStyle w:val="a3"/>
              <w:wordWrap/>
              <w:spacing w:line="15" w:lineRule="atLeast"/>
              <w:ind w:leftChars="0" w:left="0"/>
              <w:jc w:val="center"/>
              <w:rPr>
                <w:szCs w:val="20"/>
              </w:rPr>
            </w:pPr>
            <w:r>
              <w:rPr>
                <w:szCs w:val="20"/>
              </w:rPr>
              <w:t>C</w:t>
            </w:r>
            <w:r>
              <w:rPr>
                <w:rFonts w:hint="eastAsia"/>
                <w:szCs w:val="20"/>
              </w:rPr>
              <w:t>h. 6</w:t>
            </w:r>
          </w:p>
        </w:tc>
        <w:tc>
          <w:tcPr>
            <w:tcW w:w="3685" w:type="dxa"/>
            <w:vAlign w:val="center"/>
          </w:tcPr>
          <w:p w:rsidR="005B53D1" w:rsidRPr="005B53D1" w:rsidRDefault="005F7F79" w:rsidP="005B53D1">
            <w:pPr>
              <w:wordWrap/>
              <w:spacing w:line="15" w:lineRule="atLeast"/>
              <w:rPr>
                <w:szCs w:val="20"/>
              </w:rPr>
            </w:pPr>
            <w:r>
              <w:rPr>
                <w:szCs w:val="20"/>
              </w:rPr>
              <w:t>Optimize your transparent thin film electrode</w:t>
            </w:r>
          </w:p>
        </w:tc>
        <w:tc>
          <w:tcPr>
            <w:tcW w:w="3776" w:type="dxa"/>
            <w:vAlign w:val="center"/>
          </w:tcPr>
          <w:p w:rsidR="005B53D1" w:rsidRPr="00BF024F" w:rsidRDefault="000323D7" w:rsidP="000323D7">
            <w:pPr>
              <w:pStyle w:val="a3"/>
              <w:wordWrap/>
              <w:spacing w:line="15" w:lineRule="atLeast"/>
              <w:ind w:leftChars="0" w:left="0" w:firstLineChars="100" w:firstLine="200"/>
              <w:rPr>
                <w:rFonts w:eastAsiaTheme="minorHAnsi"/>
                <w:szCs w:val="20"/>
              </w:rPr>
            </w:pPr>
            <w:r>
              <w:rPr>
                <w:rFonts w:eastAsiaTheme="minorHAnsi" w:hint="eastAsia"/>
                <w:szCs w:val="20"/>
              </w:rPr>
              <w:t>Optimization of transparent electrodes and calculation of figure of merit</w:t>
            </w:r>
          </w:p>
        </w:tc>
      </w:tr>
    </w:tbl>
    <w:p w:rsidR="00A55BC9" w:rsidRDefault="00A55BC9" w:rsidP="002E46E5">
      <w:pPr>
        <w:pStyle w:val="a3"/>
        <w:wordWrap/>
        <w:spacing w:line="15" w:lineRule="atLeast"/>
        <w:ind w:leftChars="0" w:left="760"/>
        <w:rPr>
          <w:szCs w:val="20"/>
        </w:rPr>
      </w:pPr>
    </w:p>
    <w:p w:rsidR="00BF024F" w:rsidRDefault="00BF024F" w:rsidP="002E46E5">
      <w:pPr>
        <w:pStyle w:val="a3"/>
        <w:wordWrap/>
        <w:spacing w:line="15" w:lineRule="atLeast"/>
        <w:ind w:leftChars="0" w:left="760"/>
        <w:rPr>
          <w:szCs w:val="20"/>
        </w:rPr>
      </w:pPr>
    </w:p>
    <w:p w:rsidR="00BF024F" w:rsidRDefault="00BF024F" w:rsidP="002E46E5">
      <w:pPr>
        <w:pStyle w:val="a3"/>
        <w:wordWrap/>
        <w:spacing w:line="15" w:lineRule="atLeast"/>
        <w:ind w:leftChars="0" w:left="760"/>
        <w:rPr>
          <w:szCs w:val="20"/>
        </w:rPr>
      </w:pPr>
    </w:p>
    <w:p w:rsidR="00BF024F" w:rsidRDefault="00BF024F" w:rsidP="002E46E5">
      <w:pPr>
        <w:pStyle w:val="a3"/>
        <w:wordWrap/>
        <w:spacing w:line="15" w:lineRule="atLeast"/>
        <w:ind w:leftChars="0" w:left="760"/>
        <w:rPr>
          <w:szCs w:val="20"/>
        </w:rPr>
      </w:pPr>
    </w:p>
    <w:p w:rsidR="00BF024F" w:rsidRDefault="00BF024F" w:rsidP="002E46E5">
      <w:pPr>
        <w:pStyle w:val="a3"/>
        <w:wordWrap/>
        <w:spacing w:line="15" w:lineRule="atLeast"/>
        <w:ind w:leftChars="0" w:left="760"/>
        <w:rPr>
          <w:szCs w:val="20"/>
        </w:rPr>
      </w:pPr>
    </w:p>
    <w:p w:rsidR="00606D48" w:rsidRPr="00BF024F" w:rsidRDefault="0070047F" w:rsidP="00BF024F">
      <w:pPr>
        <w:pStyle w:val="a3"/>
        <w:numPr>
          <w:ilvl w:val="0"/>
          <w:numId w:val="1"/>
        </w:numPr>
        <w:wordWrap/>
        <w:spacing w:line="15" w:lineRule="atLeast"/>
        <w:ind w:leftChars="0"/>
        <w:rPr>
          <w:sz w:val="24"/>
          <w:szCs w:val="24"/>
        </w:rPr>
      </w:pPr>
      <w:r>
        <w:rPr>
          <w:sz w:val="24"/>
          <w:szCs w:val="24"/>
        </w:rPr>
        <w:lastRenderedPageBreak/>
        <w:t>Apparatus</w:t>
      </w:r>
    </w:p>
    <w:p w:rsidR="003140E9" w:rsidRPr="0060357C" w:rsidRDefault="0070047F" w:rsidP="002E46E5">
      <w:pPr>
        <w:pStyle w:val="a3"/>
        <w:numPr>
          <w:ilvl w:val="1"/>
          <w:numId w:val="1"/>
        </w:numPr>
        <w:wordWrap/>
        <w:spacing w:line="15" w:lineRule="atLeast"/>
        <w:ind w:leftChars="0"/>
        <w:rPr>
          <w:sz w:val="22"/>
        </w:rPr>
      </w:pPr>
      <w:r>
        <w:rPr>
          <w:rFonts w:hint="eastAsia"/>
          <w:sz w:val="22"/>
        </w:rPr>
        <w:t>E</w:t>
      </w:r>
      <w:r>
        <w:rPr>
          <w:sz w:val="22"/>
        </w:rPr>
        <w:t>xperiment Apparatus</w:t>
      </w:r>
    </w:p>
    <w:p w:rsidR="00A9069E" w:rsidRPr="001D2FCE" w:rsidRDefault="0070047F" w:rsidP="002E46E5">
      <w:pPr>
        <w:pStyle w:val="a3"/>
        <w:numPr>
          <w:ilvl w:val="2"/>
          <w:numId w:val="1"/>
        </w:numPr>
        <w:wordWrap/>
        <w:spacing w:line="15" w:lineRule="atLeast"/>
        <w:ind w:leftChars="0"/>
        <w:rPr>
          <w:szCs w:val="20"/>
        </w:rPr>
      </w:pPr>
      <w:proofErr w:type="spellStart"/>
      <w:r>
        <w:rPr>
          <w:rFonts w:hint="eastAsia"/>
          <w:szCs w:val="20"/>
        </w:rPr>
        <w:t>Sonicator</w:t>
      </w:r>
      <w:proofErr w:type="spellEnd"/>
    </w:p>
    <w:tbl>
      <w:tblPr>
        <w:tblStyle w:val="a4"/>
        <w:tblW w:w="0" w:type="auto"/>
        <w:jc w:val="center"/>
        <w:tblLook w:val="04A0" w:firstRow="1" w:lastRow="0" w:firstColumn="1" w:lastColumn="0" w:noHBand="0" w:noVBand="1"/>
      </w:tblPr>
      <w:tblGrid>
        <w:gridCol w:w="1514"/>
        <w:gridCol w:w="1233"/>
        <w:gridCol w:w="4716"/>
      </w:tblGrid>
      <w:tr w:rsidR="00215308" w:rsidRPr="001D2FCE" w:rsidTr="00A9069E">
        <w:trPr>
          <w:jc w:val="center"/>
        </w:trPr>
        <w:tc>
          <w:tcPr>
            <w:tcW w:w="2747" w:type="dxa"/>
            <w:gridSpan w:val="2"/>
            <w:shd w:val="clear" w:color="auto" w:fill="E2EFD9" w:themeFill="accent6" w:themeFillTint="33"/>
            <w:vAlign w:val="center"/>
          </w:tcPr>
          <w:p w:rsidR="00215308" w:rsidRPr="001D2FCE" w:rsidRDefault="00A9069E" w:rsidP="0070047F">
            <w:pPr>
              <w:pStyle w:val="a3"/>
              <w:wordWrap/>
              <w:spacing w:line="15" w:lineRule="atLeast"/>
              <w:ind w:leftChars="0" w:left="0"/>
              <w:jc w:val="center"/>
              <w:rPr>
                <w:szCs w:val="20"/>
              </w:rPr>
            </w:pPr>
            <w:r w:rsidRPr="001D2FCE">
              <w:rPr>
                <w:szCs w:val="20"/>
              </w:rPr>
              <w:br w:type="page"/>
            </w:r>
            <w:r w:rsidR="0070047F">
              <w:rPr>
                <w:rFonts w:hint="eastAsia"/>
                <w:szCs w:val="20"/>
              </w:rPr>
              <w:t>A</w:t>
            </w:r>
            <w:r w:rsidR="0070047F">
              <w:rPr>
                <w:szCs w:val="20"/>
              </w:rPr>
              <w:t>pparatus name</w:t>
            </w:r>
          </w:p>
        </w:tc>
        <w:tc>
          <w:tcPr>
            <w:tcW w:w="4716" w:type="dxa"/>
            <w:shd w:val="clear" w:color="auto" w:fill="E2EFD9" w:themeFill="accent6" w:themeFillTint="33"/>
            <w:vAlign w:val="center"/>
          </w:tcPr>
          <w:p w:rsidR="00215308" w:rsidRPr="001D2FCE" w:rsidRDefault="0070047F" w:rsidP="002E46E5">
            <w:pPr>
              <w:pStyle w:val="a3"/>
              <w:wordWrap/>
              <w:spacing w:line="15" w:lineRule="atLeast"/>
              <w:ind w:leftChars="0" w:left="0"/>
              <w:jc w:val="center"/>
              <w:rPr>
                <w:szCs w:val="20"/>
              </w:rPr>
            </w:pPr>
            <w:r>
              <w:rPr>
                <w:rFonts w:hint="eastAsia"/>
                <w:szCs w:val="20"/>
              </w:rPr>
              <w:t>A</w:t>
            </w:r>
            <w:r>
              <w:rPr>
                <w:szCs w:val="20"/>
              </w:rPr>
              <w:t>pparatus picture</w:t>
            </w:r>
          </w:p>
        </w:tc>
      </w:tr>
      <w:tr w:rsidR="00215308" w:rsidRPr="001D2FCE" w:rsidTr="00A9069E">
        <w:trPr>
          <w:trHeight w:val="1600"/>
          <w:jc w:val="center"/>
        </w:trPr>
        <w:tc>
          <w:tcPr>
            <w:tcW w:w="2747" w:type="dxa"/>
            <w:gridSpan w:val="2"/>
            <w:vAlign w:val="center"/>
          </w:tcPr>
          <w:p w:rsidR="00215308" w:rsidRPr="001D2FCE" w:rsidRDefault="0070047F" w:rsidP="002E46E5">
            <w:pPr>
              <w:pStyle w:val="a3"/>
              <w:wordWrap/>
              <w:spacing w:line="15" w:lineRule="atLeast"/>
              <w:ind w:leftChars="0" w:left="0"/>
              <w:jc w:val="center"/>
              <w:rPr>
                <w:szCs w:val="20"/>
              </w:rPr>
            </w:pPr>
            <w:proofErr w:type="spellStart"/>
            <w:r>
              <w:rPr>
                <w:rFonts w:hint="eastAsia"/>
                <w:szCs w:val="20"/>
              </w:rPr>
              <w:t>S</w:t>
            </w:r>
            <w:r>
              <w:rPr>
                <w:szCs w:val="20"/>
              </w:rPr>
              <w:t>onicator</w:t>
            </w:r>
            <w:proofErr w:type="spellEnd"/>
          </w:p>
        </w:tc>
        <w:tc>
          <w:tcPr>
            <w:tcW w:w="4716" w:type="dxa"/>
            <w:vMerge w:val="restart"/>
            <w:vAlign w:val="center"/>
          </w:tcPr>
          <w:p w:rsidR="00215308" w:rsidRPr="001D2FCE" w:rsidRDefault="00FE40BD" w:rsidP="002E46E5">
            <w:pPr>
              <w:pStyle w:val="a3"/>
              <w:wordWrap/>
              <w:spacing w:line="15" w:lineRule="atLeast"/>
              <w:ind w:leftChars="0" w:left="0"/>
              <w:jc w:val="center"/>
              <w:rPr>
                <w:szCs w:val="20"/>
              </w:rPr>
            </w:pPr>
            <w:r>
              <w:rPr>
                <w:noProof/>
                <w:szCs w:val="20"/>
              </w:rPr>
              <w:pict>
                <v:shape id="_x0000_i1025" type="#_x0000_t75" style="width:220.5pt;height:173.25pt">
                  <v:imagedata r:id="rId22" o:title="1"/>
                </v:shape>
              </w:pict>
            </w:r>
          </w:p>
        </w:tc>
      </w:tr>
      <w:tr w:rsidR="00215308" w:rsidRPr="001D2FCE" w:rsidTr="00A9069E">
        <w:trPr>
          <w:trHeight w:val="906"/>
          <w:jc w:val="center"/>
        </w:trPr>
        <w:tc>
          <w:tcPr>
            <w:tcW w:w="2747" w:type="dxa"/>
            <w:gridSpan w:val="2"/>
            <w:shd w:val="clear" w:color="auto" w:fill="E2EFD9" w:themeFill="accent6" w:themeFillTint="33"/>
            <w:vAlign w:val="center"/>
          </w:tcPr>
          <w:p w:rsidR="00215308" w:rsidRDefault="0070047F" w:rsidP="002E46E5">
            <w:pPr>
              <w:pStyle w:val="a3"/>
              <w:wordWrap/>
              <w:spacing w:line="15" w:lineRule="atLeast"/>
              <w:ind w:leftChars="0" w:left="0"/>
              <w:jc w:val="center"/>
              <w:rPr>
                <w:szCs w:val="20"/>
              </w:rPr>
            </w:pPr>
            <w:r>
              <w:rPr>
                <w:rFonts w:hint="eastAsia"/>
                <w:szCs w:val="20"/>
              </w:rPr>
              <w:t>M</w:t>
            </w:r>
            <w:r>
              <w:rPr>
                <w:szCs w:val="20"/>
              </w:rPr>
              <w:t>odel</w:t>
            </w:r>
          </w:p>
          <w:p w:rsidR="0070047F" w:rsidRPr="001D2FCE" w:rsidRDefault="0070047F" w:rsidP="002E46E5">
            <w:pPr>
              <w:pStyle w:val="a3"/>
              <w:wordWrap/>
              <w:spacing w:line="15" w:lineRule="atLeast"/>
              <w:ind w:leftChars="0" w:left="0"/>
              <w:jc w:val="center"/>
              <w:rPr>
                <w:szCs w:val="20"/>
              </w:rPr>
            </w:pPr>
            <w:r>
              <w:rPr>
                <w:szCs w:val="20"/>
              </w:rPr>
              <w:t>(Company name)</w:t>
            </w:r>
          </w:p>
        </w:tc>
        <w:tc>
          <w:tcPr>
            <w:tcW w:w="4716" w:type="dxa"/>
            <w:vMerge/>
            <w:vAlign w:val="center"/>
          </w:tcPr>
          <w:p w:rsidR="00215308" w:rsidRPr="001D2FCE" w:rsidRDefault="00215308" w:rsidP="002E46E5">
            <w:pPr>
              <w:pStyle w:val="a3"/>
              <w:wordWrap/>
              <w:spacing w:line="15" w:lineRule="atLeast"/>
              <w:ind w:leftChars="0" w:left="0"/>
              <w:jc w:val="center"/>
              <w:rPr>
                <w:noProof/>
                <w:szCs w:val="20"/>
              </w:rPr>
            </w:pPr>
          </w:p>
        </w:tc>
      </w:tr>
      <w:tr w:rsidR="00215308" w:rsidRPr="001D2FCE" w:rsidTr="00A9069E">
        <w:trPr>
          <w:trHeight w:val="1166"/>
          <w:jc w:val="center"/>
        </w:trPr>
        <w:tc>
          <w:tcPr>
            <w:tcW w:w="2747" w:type="dxa"/>
            <w:gridSpan w:val="2"/>
            <w:vAlign w:val="center"/>
          </w:tcPr>
          <w:p w:rsidR="00215308" w:rsidRPr="001D2FCE" w:rsidRDefault="00215308" w:rsidP="002E46E5">
            <w:pPr>
              <w:pStyle w:val="a3"/>
              <w:wordWrap/>
              <w:spacing w:line="15" w:lineRule="atLeast"/>
              <w:ind w:leftChars="0" w:left="0"/>
              <w:jc w:val="center"/>
              <w:rPr>
                <w:szCs w:val="20"/>
              </w:rPr>
            </w:pPr>
            <w:r w:rsidRPr="001D2FCE">
              <w:rPr>
                <w:rFonts w:hint="eastAsia"/>
                <w:szCs w:val="20"/>
              </w:rPr>
              <w:t>POWERSONIC405</w:t>
            </w:r>
          </w:p>
          <w:p w:rsidR="00215308" w:rsidRPr="001D2FCE" w:rsidRDefault="00215308" w:rsidP="002E46E5">
            <w:pPr>
              <w:pStyle w:val="a3"/>
              <w:wordWrap/>
              <w:spacing w:line="15" w:lineRule="atLeast"/>
              <w:ind w:leftChars="0" w:left="0"/>
              <w:jc w:val="center"/>
              <w:rPr>
                <w:szCs w:val="20"/>
              </w:rPr>
            </w:pPr>
            <w:r w:rsidRPr="001D2FCE">
              <w:rPr>
                <w:szCs w:val="20"/>
              </w:rPr>
              <w:t>(</w:t>
            </w:r>
            <w:proofErr w:type="spellStart"/>
            <w:r w:rsidRPr="001D2FCE">
              <w:rPr>
                <w:rFonts w:hint="eastAsia"/>
                <w:szCs w:val="20"/>
              </w:rPr>
              <w:t>화신테크</w:t>
            </w:r>
            <w:proofErr w:type="spellEnd"/>
            <w:r w:rsidRPr="001D2FCE">
              <w:rPr>
                <w:rFonts w:hint="eastAsia"/>
                <w:szCs w:val="20"/>
              </w:rPr>
              <w:t>)</w:t>
            </w:r>
          </w:p>
        </w:tc>
        <w:tc>
          <w:tcPr>
            <w:tcW w:w="4716" w:type="dxa"/>
            <w:vMerge/>
            <w:vAlign w:val="center"/>
          </w:tcPr>
          <w:p w:rsidR="00215308" w:rsidRPr="001D2FCE" w:rsidRDefault="00215308" w:rsidP="002E46E5">
            <w:pPr>
              <w:pStyle w:val="a3"/>
              <w:wordWrap/>
              <w:spacing w:line="15" w:lineRule="atLeast"/>
              <w:ind w:leftChars="0" w:left="0"/>
              <w:jc w:val="center"/>
              <w:rPr>
                <w:noProof/>
                <w:szCs w:val="20"/>
              </w:rPr>
            </w:pPr>
          </w:p>
        </w:tc>
      </w:tr>
      <w:tr w:rsidR="00215308" w:rsidRPr="001D2FCE" w:rsidTr="00913808">
        <w:trPr>
          <w:trHeight w:val="519"/>
          <w:jc w:val="center"/>
        </w:trPr>
        <w:tc>
          <w:tcPr>
            <w:tcW w:w="1514" w:type="dxa"/>
            <w:vAlign w:val="center"/>
          </w:tcPr>
          <w:p w:rsidR="00215308" w:rsidRPr="001D2FCE" w:rsidRDefault="0070047F" w:rsidP="002E46E5">
            <w:pPr>
              <w:pStyle w:val="a3"/>
              <w:wordWrap/>
              <w:spacing w:line="15" w:lineRule="atLeast"/>
              <w:ind w:leftChars="0" w:left="0"/>
              <w:jc w:val="center"/>
              <w:rPr>
                <w:szCs w:val="20"/>
              </w:rPr>
            </w:pPr>
            <w:r>
              <w:rPr>
                <w:rFonts w:hint="eastAsia"/>
                <w:szCs w:val="20"/>
              </w:rPr>
              <w:t>U</w:t>
            </w:r>
            <w:r w:rsidR="00896EDB">
              <w:rPr>
                <w:szCs w:val="20"/>
              </w:rPr>
              <w:t>sage</w:t>
            </w:r>
          </w:p>
        </w:tc>
        <w:tc>
          <w:tcPr>
            <w:tcW w:w="5949" w:type="dxa"/>
            <w:gridSpan w:val="2"/>
            <w:vAlign w:val="center"/>
          </w:tcPr>
          <w:p w:rsidR="00896EDB" w:rsidRPr="001D2FCE" w:rsidRDefault="00215308"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sidR="00896EDB">
              <w:rPr>
                <w:rFonts w:eastAsiaTheme="minorHAnsi" w:hint="eastAsia"/>
                <w:szCs w:val="20"/>
              </w:rPr>
              <w:t>Uses supersonic saves to clean the surface of a substrate</w:t>
            </w:r>
          </w:p>
        </w:tc>
      </w:tr>
      <w:tr w:rsidR="00215308" w:rsidRPr="001D2FCE" w:rsidTr="00A9069E">
        <w:trPr>
          <w:trHeight w:val="1114"/>
          <w:jc w:val="center"/>
        </w:trPr>
        <w:tc>
          <w:tcPr>
            <w:tcW w:w="1514" w:type="dxa"/>
            <w:vAlign w:val="center"/>
          </w:tcPr>
          <w:p w:rsidR="00215308" w:rsidRDefault="0070047F" w:rsidP="002E46E5">
            <w:pPr>
              <w:pStyle w:val="a3"/>
              <w:wordWrap/>
              <w:spacing w:line="15" w:lineRule="atLeast"/>
              <w:ind w:leftChars="0" w:left="0"/>
              <w:jc w:val="center"/>
              <w:rPr>
                <w:szCs w:val="20"/>
              </w:rPr>
            </w:pPr>
            <w:r>
              <w:rPr>
                <w:rFonts w:hint="eastAsia"/>
                <w:szCs w:val="20"/>
              </w:rPr>
              <w:t>A</w:t>
            </w:r>
            <w:r>
              <w:rPr>
                <w:szCs w:val="20"/>
              </w:rPr>
              <w:t>pparatus</w:t>
            </w:r>
          </w:p>
          <w:p w:rsidR="0070047F" w:rsidRPr="001D2FCE" w:rsidRDefault="0070047F" w:rsidP="002E46E5">
            <w:pPr>
              <w:pStyle w:val="a3"/>
              <w:wordWrap/>
              <w:spacing w:line="15" w:lineRule="atLeast"/>
              <w:ind w:leftChars="0" w:left="0"/>
              <w:jc w:val="center"/>
              <w:rPr>
                <w:szCs w:val="20"/>
              </w:rPr>
            </w:pPr>
            <w:r>
              <w:rPr>
                <w:szCs w:val="20"/>
              </w:rPr>
              <w:t>Information</w:t>
            </w:r>
          </w:p>
        </w:tc>
        <w:tc>
          <w:tcPr>
            <w:tcW w:w="5949" w:type="dxa"/>
            <w:gridSpan w:val="2"/>
            <w:vAlign w:val="center"/>
          </w:tcPr>
          <w:p w:rsidR="00B2054A" w:rsidRPr="001D2FCE" w:rsidRDefault="00215308" w:rsidP="002E46E5">
            <w:pPr>
              <w:pStyle w:val="a3"/>
              <w:wordWrap/>
              <w:spacing w:line="15" w:lineRule="atLeast"/>
              <w:ind w:leftChars="0" w:left="0"/>
              <w:jc w:val="left"/>
              <w:rPr>
                <w:rFonts w:eastAsiaTheme="minorHAnsi"/>
                <w:szCs w:val="20"/>
              </w:rPr>
            </w:pPr>
            <w:r w:rsidRPr="001D2FCE">
              <w:rPr>
                <w:rFonts w:eastAsiaTheme="minorHAnsi"/>
                <w:szCs w:val="20"/>
              </w:rPr>
              <w:t xml:space="preserve">• </w:t>
            </w:r>
            <w:r w:rsidR="00896EDB">
              <w:rPr>
                <w:rFonts w:eastAsiaTheme="minorHAnsi" w:hint="eastAsia"/>
                <w:szCs w:val="20"/>
              </w:rPr>
              <w:t xml:space="preserve">Oscillation </w:t>
            </w:r>
            <w:r w:rsidR="00896EDB">
              <w:rPr>
                <w:rFonts w:eastAsiaTheme="minorHAnsi"/>
                <w:szCs w:val="20"/>
              </w:rPr>
              <w:t>frequency</w:t>
            </w:r>
            <w:r w:rsidR="00B2054A" w:rsidRPr="001D2FCE">
              <w:rPr>
                <w:rFonts w:eastAsiaTheme="minorHAnsi"/>
                <w:szCs w:val="20"/>
              </w:rPr>
              <w:t>: 40KHz</w:t>
            </w:r>
          </w:p>
          <w:p w:rsidR="00B2054A" w:rsidRPr="001D2FCE" w:rsidRDefault="00B2054A" w:rsidP="002E46E5">
            <w:pPr>
              <w:pStyle w:val="a3"/>
              <w:wordWrap/>
              <w:spacing w:line="15" w:lineRule="atLeast"/>
              <w:ind w:leftChars="0" w:left="0"/>
              <w:jc w:val="left"/>
              <w:rPr>
                <w:rFonts w:eastAsiaTheme="minorHAnsi"/>
                <w:szCs w:val="20"/>
              </w:rPr>
            </w:pPr>
            <w:r w:rsidRPr="001D2FCE">
              <w:rPr>
                <w:rFonts w:eastAsiaTheme="minorHAnsi"/>
                <w:szCs w:val="20"/>
              </w:rPr>
              <w:t>•</w:t>
            </w:r>
            <w:r w:rsidR="00896EDB">
              <w:rPr>
                <w:rFonts w:eastAsiaTheme="minorHAnsi" w:hint="eastAsia"/>
                <w:szCs w:val="20"/>
              </w:rPr>
              <w:t xml:space="preserve"> Power </w:t>
            </w:r>
            <w:r w:rsidR="00896EDB">
              <w:rPr>
                <w:rFonts w:eastAsiaTheme="minorHAnsi"/>
                <w:szCs w:val="20"/>
              </w:rPr>
              <w:t>consumption</w:t>
            </w:r>
            <w:r w:rsidRPr="001D2FCE">
              <w:rPr>
                <w:rFonts w:eastAsiaTheme="minorHAnsi"/>
                <w:szCs w:val="20"/>
              </w:rPr>
              <w:t>: 350 Watt</w:t>
            </w:r>
          </w:p>
          <w:p w:rsidR="00215308" w:rsidRPr="001D2FCE" w:rsidRDefault="00B2054A" w:rsidP="00896EDB">
            <w:pPr>
              <w:pStyle w:val="a3"/>
              <w:wordWrap/>
              <w:spacing w:line="15" w:lineRule="atLeast"/>
              <w:ind w:leftChars="0" w:left="0"/>
              <w:jc w:val="left"/>
              <w:rPr>
                <w:szCs w:val="20"/>
              </w:rPr>
            </w:pPr>
            <w:r w:rsidRPr="001D2FCE">
              <w:rPr>
                <w:rFonts w:eastAsiaTheme="minorHAnsi"/>
                <w:szCs w:val="20"/>
              </w:rPr>
              <w:t xml:space="preserve">• </w:t>
            </w:r>
            <w:r w:rsidR="00896EDB">
              <w:rPr>
                <w:rFonts w:eastAsiaTheme="minorHAnsi"/>
                <w:szCs w:val="20"/>
              </w:rPr>
              <w:t xml:space="preserve">Can control the power of sonic waves by </w:t>
            </w:r>
            <w:r w:rsidR="00A9069E" w:rsidRPr="001D2FCE">
              <w:rPr>
                <w:rFonts w:eastAsiaTheme="minorHAnsi"/>
                <w:szCs w:val="20"/>
              </w:rPr>
              <w:t>3</w:t>
            </w:r>
            <w:r w:rsidR="00896EDB">
              <w:rPr>
                <w:rFonts w:eastAsiaTheme="minorHAnsi"/>
                <w:szCs w:val="20"/>
              </w:rPr>
              <w:t xml:space="preserve"> levels</w:t>
            </w:r>
          </w:p>
        </w:tc>
      </w:tr>
    </w:tbl>
    <w:p w:rsidR="005F7F79" w:rsidRPr="001D2FCE" w:rsidRDefault="005F7F79" w:rsidP="002E46E5">
      <w:pPr>
        <w:wordWrap/>
        <w:spacing w:line="15" w:lineRule="atLeast"/>
        <w:rPr>
          <w:szCs w:val="20"/>
        </w:rPr>
      </w:pPr>
    </w:p>
    <w:p w:rsidR="00423B8C" w:rsidRPr="005F7F79" w:rsidRDefault="00423B8C" w:rsidP="005F7F79">
      <w:pPr>
        <w:pStyle w:val="a3"/>
        <w:numPr>
          <w:ilvl w:val="2"/>
          <w:numId w:val="1"/>
        </w:numPr>
        <w:wordWrap/>
        <w:spacing w:line="15" w:lineRule="atLeast"/>
        <w:ind w:leftChars="0"/>
        <w:rPr>
          <w:szCs w:val="20"/>
        </w:rPr>
      </w:pPr>
      <w:r w:rsidRPr="005F7F79">
        <w:rPr>
          <w:rFonts w:hint="eastAsia"/>
          <w:szCs w:val="20"/>
        </w:rPr>
        <w:t>Spin coater</w:t>
      </w:r>
    </w:p>
    <w:tbl>
      <w:tblPr>
        <w:tblStyle w:val="a4"/>
        <w:tblW w:w="0" w:type="auto"/>
        <w:jc w:val="center"/>
        <w:tblLook w:val="04A0" w:firstRow="1" w:lastRow="0" w:firstColumn="1" w:lastColumn="0" w:noHBand="0" w:noVBand="1"/>
      </w:tblPr>
      <w:tblGrid>
        <w:gridCol w:w="1514"/>
        <w:gridCol w:w="1233"/>
        <w:gridCol w:w="4716"/>
      </w:tblGrid>
      <w:tr w:rsidR="0070047F" w:rsidRPr="001D2FCE" w:rsidTr="00F85C54">
        <w:trPr>
          <w:jc w:val="center"/>
        </w:trPr>
        <w:tc>
          <w:tcPr>
            <w:tcW w:w="2747" w:type="dxa"/>
            <w:gridSpan w:val="2"/>
            <w:shd w:val="clear" w:color="auto" w:fill="E2EFD9" w:themeFill="accent6" w:themeFillTint="33"/>
            <w:vAlign w:val="center"/>
          </w:tcPr>
          <w:p w:rsidR="0070047F" w:rsidRPr="001D2FCE" w:rsidRDefault="0070047F" w:rsidP="0070047F">
            <w:pPr>
              <w:pStyle w:val="a3"/>
              <w:wordWrap/>
              <w:spacing w:line="15" w:lineRule="atLeast"/>
              <w:ind w:leftChars="0" w:left="0"/>
              <w:jc w:val="center"/>
              <w:rPr>
                <w:szCs w:val="20"/>
              </w:rPr>
            </w:pPr>
            <w:r w:rsidRPr="001D2FCE">
              <w:rPr>
                <w:szCs w:val="20"/>
              </w:rPr>
              <w:br w:type="page"/>
            </w:r>
            <w:r>
              <w:rPr>
                <w:rFonts w:hint="eastAsia"/>
                <w:szCs w:val="20"/>
              </w:rPr>
              <w:t>A</w:t>
            </w:r>
            <w:r>
              <w:rPr>
                <w:szCs w:val="20"/>
              </w:rPr>
              <w:t>pparatus name</w:t>
            </w:r>
          </w:p>
        </w:tc>
        <w:tc>
          <w:tcPr>
            <w:tcW w:w="4716" w:type="dxa"/>
            <w:shd w:val="clear" w:color="auto" w:fill="E2EFD9" w:themeFill="accent6" w:themeFillTint="33"/>
            <w:vAlign w:val="center"/>
          </w:tcPr>
          <w:p w:rsidR="0070047F" w:rsidRPr="001D2FCE" w:rsidRDefault="0070047F" w:rsidP="0070047F">
            <w:pPr>
              <w:pStyle w:val="a3"/>
              <w:wordWrap/>
              <w:spacing w:line="15" w:lineRule="atLeast"/>
              <w:ind w:leftChars="0" w:left="0"/>
              <w:jc w:val="center"/>
              <w:rPr>
                <w:szCs w:val="20"/>
              </w:rPr>
            </w:pPr>
            <w:r>
              <w:rPr>
                <w:rFonts w:hint="eastAsia"/>
                <w:szCs w:val="20"/>
              </w:rPr>
              <w:t>A</w:t>
            </w:r>
            <w:r>
              <w:rPr>
                <w:szCs w:val="20"/>
              </w:rPr>
              <w:t>pparatus picture</w:t>
            </w:r>
          </w:p>
        </w:tc>
      </w:tr>
      <w:tr w:rsidR="00DD598A" w:rsidRPr="001D2FCE" w:rsidTr="00F85C54">
        <w:trPr>
          <w:trHeight w:val="1600"/>
          <w:jc w:val="center"/>
        </w:trPr>
        <w:tc>
          <w:tcPr>
            <w:tcW w:w="2747" w:type="dxa"/>
            <w:gridSpan w:val="2"/>
            <w:vAlign w:val="center"/>
          </w:tcPr>
          <w:p w:rsidR="00573C26" w:rsidRPr="001D2FCE" w:rsidRDefault="00DD598A" w:rsidP="002E46E5">
            <w:pPr>
              <w:pStyle w:val="a3"/>
              <w:wordWrap/>
              <w:spacing w:line="15" w:lineRule="atLeast"/>
              <w:ind w:leftChars="0" w:left="0"/>
              <w:jc w:val="center"/>
              <w:rPr>
                <w:szCs w:val="20"/>
              </w:rPr>
            </w:pPr>
            <w:r w:rsidRPr="001D2FCE">
              <w:rPr>
                <w:szCs w:val="20"/>
              </w:rPr>
              <w:t>Spin coater</w:t>
            </w:r>
          </w:p>
        </w:tc>
        <w:tc>
          <w:tcPr>
            <w:tcW w:w="4716" w:type="dxa"/>
            <w:vMerge w:val="restart"/>
            <w:vAlign w:val="center"/>
          </w:tcPr>
          <w:p w:rsidR="00DD598A" w:rsidRPr="001D2FCE" w:rsidRDefault="00FE40BD" w:rsidP="002E46E5">
            <w:pPr>
              <w:pStyle w:val="a3"/>
              <w:wordWrap/>
              <w:spacing w:line="15" w:lineRule="atLeast"/>
              <w:ind w:leftChars="0" w:left="0"/>
              <w:jc w:val="center"/>
              <w:rPr>
                <w:szCs w:val="20"/>
              </w:rPr>
            </w:pPr>
            <w:r>
              <w:rPr>
                <w:noProof/>
                <w:szCs w:val="20"/>
              </w:rPr>
              <w:pict>
                <v:shape id="_x0000_i1026" type="#_x0000_t75" style="width:186.75pt;height:178.5pt">
                  <v:imagedata r:id="rId23" o:title="1"/>
                </v:shape>
              </w:pict>
            </w:r>
          </w:p>
        </w:tc>
      </w:tr>
      <w:tr w:rsidR="00DD598A" w:rsidRPr="001D2FCE" w:rsidTr="00F85C54">
        <w:trPr>
          <w:trHeight w:val="906"/>
          <w:jc w:val="center"/>
        </w:trPr>
        <w:tc>
          <w:tcPr>
            <w:tcW w:w="2747" w:type="dxa"/>
            <w:gridSpan w:val="2"/>
            <w:shd w:val="clear" w:color="auto" w:fill="E2EFD9" w:themeFill="accent6" w:themeFillTint="33"/>
            <w:vAlign w:val="center"/>
          </w:tcPr>
          <w:p w:rsidR="00896EDB" w:rsidRDefault="00896EDB" w:rsidP="00896EDB">
            <w:pPr>
              <w:pStyle w:val="a3"/>
              <w:wordWrap/>
              <w:spacing w:line="15" w:lineRule="atLeast"/>
              <w:ind w:leftChars="0" w:left="0"/>
              <w:jc w:val="center"/>
              <w:rPr>
                <w:szCs w:val="20"/>
              </w:rPr>
            </w:pPr>
            <w:r>
              <w:rPr>
                <w:rFonts w:hint="eastAsia"/>
                <w:szCs w:val="20"/>
              </w:rPr>
              <w:t>M</w:t>
            </w:r>
            <w:r>
              <w:rPr>
                <w:szCs w:val="20"/>
              </w:rPr>
              <w:t>odel</w:t>
            </w:r>
          </w:p>
          <w:p w:rsidR="00DD598A" w:rsidRPr="001D2FCE" w:rsidRDefault="00896EDB" w:rsidP="00896EDB">
            <w:pPr>
              <w:pStyle w:val="a3"/>
              <w:wordWrap/>
              <w:spacing w:line="15" w:lineRule="atLeast"/>
              <w:ind w:leftChars="0" w:left="0"/>
              <w:jc w:val="center"/>
              <w:rPr>
                <w:szCs w:val="20"/>
              </w:rPr>
            </w:pPr>
            <w:r>
              <w:rPr>
                <w:szCs w:val="20"/>
              </w:rPr>
              <w:t>(Company name)</w:t>
            </w:r>
          </w:p>
        </w:tc>
        <w:tc>
          <w:tcPr>
            <w:tcW w:w="4716" w:type="dxa"/>
            <w:vMerge/>
            <w:vAlign w:val="center"/>
          </w:tcPr>
          <w:p w:rsidR="00DD598A" w:rsidRPr="001D2FCE" w:rsidRDefault="00DD598A" w:rsidP="002E46E5">
            <w:pPr>
              <w:pStyle w:val="a3"/>
              <w:wordWrap/>
              <w:spacing w:line="15" w:lineRule="atLeast"/>
              <w:ind w:leftChars="0" w:left="0"/>
              <w:jc w:val="center"/>
              <w:rPr>
                <w:noProof/>
                <w:szCs w:val="20"/>
              </w:rPr>
            </w:pPr>
          </w:p>
        </w:tc>
      </w:tr>
      <w:tr w:rsidR="00DD598A" w:rsidRPr="001D2FCE" w:rsidTr="00F85C54">
        <w:trPr>
          <w:trHeight w:val="1166"/>
          <w:jc w:val="center"/>
        </w:trPr>
        <w:tc>
          <w:tcPr>
            <w:tcW w:w="2747" w:type="dxa"/>
            <w:gridSpan w:val="2"/>
            <w:vAlign w:val="center"/>
          </w:tcPr>
          <w:p w:rsidR="00DD598A" w:rsidRPr="001D2FCE" w:rsidRDefault="00573C26" w:rsidP="002E46E5">
            <w:pPr>
              <w:pStyle w:val="a3"/>
              <w:wordWrap/>
              <w:spacing w:line="15" w:lineRule="atLeast"/>
              <w:ind w:leftChars="0" w:left="0"/>
              <w:jc w:val="center"/>
              <w:rPr>
                <w:szCs w:val="20"/>
              </w:rPr>
            </w:pPr>
            <w:r w:rsidRPr="001D2FCE">
              <w:rPr>
                <w:rFonts w:hint="eastAsia"/>
                <w:szCs w:val="20"/>
              </w:rPr>
              <w:t>NSF-100DP</w:t>
            </w:r>
          </w:p>
          <w:p w:rsidR="00DD598A" w:rsidRPr="001D2FCE" w:rsidRDefault="00DD598A" w:rsidP="002E46E5">
            <w:pPr>
              <w:pStyle w:val="a3"/>
              <w:wordWrap/>
              <w:spacing w:line="15" w:lineRule="atLeast"/>
              <w:ind w:leftChars="0" w:left="0"/>
              <w:jc w:val="center"/>
              <w:rPr>
                <w:szCs w:val="20"/>
              </w:rPr>
            </w:pPr>
            <w:r w:rsidRPr="001D2FCE">
              <w:rPr>
                <w:szCs w:val="20"/>
              </w:rPr>
              <w:t>(</w:t>
            </w:r>
            <w:proofErr w:type="spellStart"/>
            <w:r w:rsidR="00573C26" w:rsidRPr="001D2FCE">
              <w:rPr>
                <w:rFonts w:hint="eastAsia"/>
                <w:szCs w:val="20"/>
              </w:rPr>
              <w:t>랍도스</w:t>
            </w:r>
            <w:proofErr w:type="spellEnd"/>
            <w:r w:rsidRPr="001D2FCE">
              <w:rPr>
                <w:rFonts w:hint="eastAsia"/>
                <w:szCs w:val="20"/>
              </w:rPr>
              <w:t>)</w:t>
            </w:r>
          </w:p>
        </w:tc>
        <w:tc>
          <w:tcPr>
            <w:tcW w:w="4716" w:type="dxa"/>
            <w:vMerge/>
            <w:vAlign w:val="center"/>
          </w:tcPr>
          <w:p w:rsidR="00DD598A" w:rsidRPr="001D2FCE" w:rsidRDefault="00DD598A" w:rsidP="002E46E5">
            <w:pPr>
              <w:pStyle w:val="a3"/>
              <w:wordWrap/>
              <w:spacing w:line="15" w:lineRule="atLeast"/>
              <w:ind w:leftChars="0" w:left="0"/>
              <w:jc w:val="center"/>
              <w:rPr>
                <w:noProof/>
                <w:szCs w:val="20"/>
              </w:rPr>
            </w:pPr>
          </w:p>
        </w:tc>
      </w:tr>
      <w:tr w:rsidR="00896EDB" w:rsidRPr="001D2FCE" w:rsidTr="00F85C54">
        <w:trPr>
          <w:trHeight w:val="469"/>
          <w:jc w:val="center"/>
        </w:trPr>
        <w:tc>
          <w:tcPr>
            <w:tcW w:w="1514" w:type="dxa"/>
            <w:vAlign w:val="center"/>
          </w:tcPr>
          <w:p w:rsidR="00896EDB" w:rsidRPr="001D2FCE" w:rsidRDefault="00896EDB" w:rsidP="00896EDB">
            <w:pPr>
              <w:pStyle w:val="a3"/>
              <w:wordWrap/>
              <w:spacing w:line="15" w:lineRule="atLeast"/>
              <w:ind w:leftChars="0" w:left="0"/>
              <w:jc w:val="center"/>
              <w:rPr>
                <w:szCs w:val="20"/>
              </w:rPr>
            </w:pPr>
            <w:r>
              <w:rPr>
                <w:rFonts w:hint="eastAsia"/>
                <w:szCs w:val="20"/>
              </w:rPr>
              <w:t>U</w:t>
            </w:r>
            <w:r>
              <w:rPr>
                <w:szCs w:val="20"/>
              </w:rPr>
              <w:t>sage</w:t>
            </w:r>
          </w:p>
        </w:tc>
        <w:tc>
          <w:tcPr>
            <w:tcW w:w="5949" w:type="dxa"/>
            <w:gridSpan w:val="2"/>
            <w:vAlign w:val="center"/>
          </w:tcPr>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Pr>
                <w:rFonts w:eastAsiaTheme="minorHAnsi" w:hint="eastAsia"/>
                <w:szCs w:val="20"/>
              </w:rPr>
              <w:t>D</w:t>
            </w:r>
            <w:r>
              <w:rPr>
                <w:rFonts w:eastAsiaTheme="minorHAnsi"/>
                <w:szCs w:val="20"/>
              </w:rPr>
              <w:t>eposits silver nanowires on top of a glass substrate</w:t>
            </w:r>
          </w:p>
        </w:tc>
      </w:tr>
      <w:tr w:rsidR="00896EDB" w:rsidRPr="001D2FCE" w:rsidTr="00F85C54">
        <w:trPr>
          <w:trHeight w:val="1114"/>
          <w:jc w:val="center"/>
        </w:trPr>
        <w:tc>
          <w:tcPr>
            <w:tcW w:w="1514" w:type="dxa"/>
            <w:vAlign w:val="center"/>
          </w:tcPr>
          <w:p w:rsidR="00896EDB" w:rsidRDefault="00896EDB" w:rsidP="00896EDB">
            <w:pPr>
              <w:pStyle w:val="a3"/>
              <w:wordWrap/>
              <w:spacing w:line="15" w:lineRule="atLeast"/>
              <w:ind w:leftChars="0" w:left="0"/>
              <w:jc w:val="center"/>
              <w:rPr>
                <w:szCs w:val="20"/>
              </w:rPr>
            </w:pPr>
            <w:r>
              <w:rPr>
                <w:rFonts w:hint="eastAsia"/>
                <w:szCs w:val="20"/>
              </w:rPr>
              <w:lastRenderedPageBreak/>
              <w:t>A</w:t>
            </w:r>
            <w:r>
              <w:rPr>
                <w:szCs w:val="20"/>
              </w:rPr>
              <w:t>pparatus</w:t>
            </w:r>
          </w:p>
          <w:p w:rsidR="00896EDB" w:rsidRPr="001D2FCE" w:rsidRDefault="00896EDB" w:rsidP="00896EDB">
            <w:pPr>
              <w:pStyle w:val="a3"/>
              <w:wordWrap/>
              <w:spacing w:line="15" w:lineRule="atLeast"/>
              <w:ind w:leftChars="0" w:left="0"/>
              <w:jc w:val="center"/>
              <w:rPr>
                <w:szCs w:val="20"/>
              </w:rPr>
            </w:pPr>
            <w:r>
              <w:rPr>
                <w:szCs w:val="20"/>
              </w:rPr>
              <w:t>Information</w:t>
            </w:r>
          </w:p>
        </w:tc>
        <w:tc>
          <w:tcPr>
            <w:tcW w:w="5949" w:type="dxa"/>
            <w:gridSpan w:val="2"/>
            <w:vAlign w:val="center"/>
          </w:tcPr>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Pr>
                <w:rFonts w:eastAsiaTheme="minorHAnsi" w:hint="eastAsia"/>
                <w:szCs w:val="20"/>
              </w:rPr>
              <w:t>P</w:t>
            </w:r>
            <w:r>
              <w:rPr>
                <w:rFonts w:eastAsiaTheme="minorHAnsi"/>
                <w:szCs w:val="20"/>
              </w:rPr>
              <w:t>rogrammable rotation speed</w:t>
            </w:r>
            <w:r w:rsidRPr="001D2FCE">
              <w:rPr>
                <w:rFonts w:eastAsiaTheme="minorHAnsi"/>
                <w:szCs w:val="20"/>
              </w:rPr>
              <w:t>: 40~10</w:t>
            </w:r>
            <w:r>
              <w:rPr>
                <w:rFonts w:eastAsiaTheme="minorHAnsi"/>
                <w:szCs w:val="20"/>
              </w:rPr>
              <w:t>0</w:t>
            </w:r>
            <w:r w:rsidRPr="001D2FCE">
              <w:rPr>
                <w:rFonts w:eastAsiaTheme="minorHAnsi"/>
                <w:szCs w:val="20"/>
              </w:rPr>
              <w:t>00RPM</w:t>
            </w:r>
          </w:p>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Pr>
                <w:rFonts w:eastAsiaTheme="minorHAnsi" w:hint="eastAsia"/>
                <w:szCs w:val="20"/>
              </w:rPr>
              <w:t>P</w:t>
            </w:r>
            <w:r>
              <w:rPr>
                <w:rFonts w:eastAsiaTheme="minorHAnsi"/>
                <w:szCs w:val="20"/>
              </w:rPr>
              <w:t>rogrammable time</w:t>
            </w:r>
            <w:r w:rsidRPr="001D2FCE">
              <w:rPr>
                <w:rFonts w:eastAsiaTheme="minorHAnsi"/>
                <w:szCs w:val="20"/>
              </w:rPr>
              <w:t>: 1~1000s</w:t>
            </w:r>
          </w:p>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Pr>
                <w:rFonts w:eastAsiaTheme="minorHAnsi" w:hint="eastAsia"/>
                <w:szCs w:val="20"/>
              </w:rPr>
              <w:t>M</w:t>
            </w:r>
            <w:r>
              <w:rPr>
                <w:rFonts w:eastAsiaTheme="minorHAnsi"/>
                <w:szCs w:val="20"/>
              </w:rPr>
              <w:t>aximum number of steps</w:t>
            </w:r>
            <w:r w:rsidRPr="001D2FCE">
              <w:rPr>
                <w:rFonts w:eastAsiaTheme="minorHAnsi"/>
                <w:szCs w:val="20"/>
              </w:rPr>
              <w:t>: 100</w:t>
            </w:r>
          </w:p>
        </w:tc>
      </w:tr>
    </w:tbl>
    <w:p w:rsidR="00DD598A" w:rsidRPr="001D2FCE" w:rsidRDefault="00DD598A" w:rsidP="002E46E5">
      <w:pPr>
        <w:wordWrap/>
        <w:spacing w:line="15" w:lineRule="atLeast"/>
        <w:rPr>
          <w:szCs w:val="20"/>
        </w:rPr>
      </w:pPr>
    </w:p>
    <w:p w:rsidR="00606D48" w:rsidRPr="001D2FCE" w:rsidRDefault="00606D48" w:rsidP="002E46E5">
      <w:pPr>
        <w:pStyle w:val="a3"/>
        <w:numPr>
          <w:ilvl w:val="2"/>
          <w:numId w:val="1"/>
        </w:numPr>
        <w:wordWrap/>
        <w:spacing w:line="15" w:lineRule="atLeast"/>
        <w:ind w:leftChars="0"/>
        <w:rPr>
          <w:szCs w:val="20"/>
        </w:rPr>
      </w:pPr>
      <w:r w:rsidRPr="001D2FCE">
        <w:rPr>
          <w:rFonts w:hint="eastAsia"/>
          <w:szCs w:val="20"/>
        </w:rPr>
        <w:t>Hot</w:t>
      </w:r>
      <w:r w:rsidRPr="001D2FCE">
        <w:rPr>
          <w:szCs w:val="20"/>
        </w:rPr>
        <w:t xml:space="preserve"> plate</w:t>
      </w:r>
      <w:r w:rsidRPr="001D2FCE">
        <w:rPr>
          <w:rFonts w:hint="eastAsia"/>
          <w:szCs w:val="20"/>
        </w:rPr>
        <w:t xml:space="preserve"> </w:t>
      </w:r>
    </w:p>
    <w:tbl>
      <w:tblPr>
        <w:tblStyle w:val="a4"/>
        <w:tblW w:w="0" w:type="auto"/>
        <w:jc w:val="center"/>
        <w:tblLook w:val="04A0" w:firstRow="1" w:lastRow="0" w:firstColumn="1" w:lastColumn="0" w:noHBand="0" w:noVBand="1"/>
      </w:tblPr>
      <w:tblGrid>
        <w:gridCol w:w="1514"/>
        <w:gridCol w:w="1233"/>
        <w:gridCol w:w="4716"/>
      </w:tblGrid>
      <w:tr w:rsidR="0070047F" w:rsidRPr="001D2FCE" w:rsidTr="00F85C54">
        <w:trPr>
          <w:jc w:val="center"/>
        </w:trPr>
        <w:tc>
          <w:tcPr>
            <w:tcW w:w="2747" w:type="dxa"/>
            <w:gridSpan w:val="2"/>
            <w:shd w:val="clear" w:color="auto" w:fill="E2EFD9" w:themeFill="accent6" w:themeFillTint="33"/>
            <w:vAlign w:val="center"/>
          </w:tcPr>
          <w:p w:rsidR="0070047F" w:rsidRPr="001D2FCE" w:rsidRDefault="0070047F" w:rsidP="0070047F">
            <w:pPr>
              <w:pStyle w:val="a3"/>
              <w:wordWrap/>
              <w:spacing w:line="15" w:lineRule="atLeast"/>
              <w:ind w:leftChars="0" w:left="0"/>
              <w:jc w:val="center"/>
              <w:rPr>
                <w:szCs w:val="20"/>
              </w:rPr>
            </w:pPr>
            <w:r w:rsidRPr="001D2FCE">
              <w:rPr>
                <w:szCs w:val="20"/>
              </w:rPr>
              <w:br w:type="page"/>
            </w:r>
            <w:r>
              <w:rPr>
                <w:rFonts w:hint="eastAsia"/>
                <w:szCs w:val="20"/>
              </w:rPr>
              <w:t>A</w:t>
            </w:r>
            <w:r>
              <w:rPr>
                <w:szCs w:val="20"/>
              </w:rPr>
              <w:t>pparatus name</w:t>
            </w:r>
          </w:p>
        </w:tc>
        <w:tc>
          <w:tcPr>
            <w:tcW w:w="4716" w:type="dxa"/>
            <w:shd w:val="clear" w:color="auto" w:fill="E2EFD9" w:themeFill="accent6" w:themeFillTint="33"/>
            <w:vAlign w:val="center"/>
          </w:tcPr>
          <w:p w:rsidR="0070047F" w:rsidRPr="001D2FCE" w:rsidRDefault="0070047F" w:rsidP="0070047F">
            <w:pPr>
              <w:pStyle w:val="a3"/>
              <w:wordWrap/>
              <w:spacing w:line="15" w:lineRule="atLeast"/>
              <w:ind w:leftChars="0" w:left="0"/>
              <w:jc w:val="center"/>
              <w:rPr>
                <w:szCs w:val="20"/>
              </w:rPr>
            </w:pPr>
            <w:r>
              <w:rPr>
                <w:rFonts w:hint="eastAsia"/>
                <w:szCs w:val="20"/>
              </w:rPr>
              <w:t>A</w:t>
            </w:r>
            <w:r>
              <w:rPr>
                <w:szCs w:val="20"/>
              </w:rPr>
              <w:t>pparatus picture</w:t>
            </w:r>
          </w:p>
        </w:tc>
      </w:tr>
      <w:tr w:rsidR="00171D2F" w:rsidRPr="001D2FCE" w:rsidTr="00F85C54">
        <w:trPr>
          <w:trHeight w:val="1600"/>
          <w:jc w:val="center"/>
        </w:trPr>
        <w:tc>
          <w:tcPr>
            <w:tcW w:w="2747" w:type="dxa"/>
            <w:gridSpan w:val="2"/>
            <w:vAlign w:val="center"/>
          </w:tcPr>
          <w:p w:rsidR="00171D2F" w:rsidRPr="001D2FCE" w:rsidRDefault="00171D2F" w:rsidP="002E46E5">
            <w:pPr>
              <w:pStyle w:val="a3"/>
              <w:wordWrap/>
              <w:spacing w:line="15" w:lineRule="atLeast"/>
              <w:ind w:leftChars="0" w:left="0"/>
              <w:jc w:val="center"/>
              <w:rPr>
                <w:szCs w:val="20"/>
              </w:rPr>
            </w:pPr>
            <w:r w:rsidRPr="001D2FCE">
              <w:rPr>
                <w:rFonts w:hint="eastAsia"/>
                <w:szCs w:val="20"/>
              </w:rPr>
              <w:t>Hot plate &amp;</w:t>
            </w:r>
          </w:p>
          <w:p w:rsidR="00171D2F" w:rsidRPr="001D2FCE" w:rsidRDefault="00171D2F" w:rsidP="002E46E5">
            <w:pPr>
              <w:pStyle w:val="a3"/>
              <w:wordWrap/>
              <w:spacing w:line="15" w:lineRule="atLeast"/>
              <w:ind w:leftChars="0" w:left="0"/>
              <w:jc w:val="center"/>
              <w:rPr>
                <w:szCs w:val="20"/>
              </w:rPr>
            </w:pPr>
            <w:r w:rsidRPr="001D2FCE">
              <w:rPr>
                <w:szCs w:val="20"/>
              </w:rPr>
              <w:t>Magnetic stirrer</w:t>
            </w:r>
          </w:p>
        </w:tc>
        <w:tc>
          <w:tcPr>
            <w:tcW w:w="4716" w:type="dxa"/>
            <w:vMerge w:val="restart"/>
            <w:vAlign w:val="center"/>
          </w:tcPr>
          <w:p w:rsidR="00171D2F" w:rsidRPr="001D2FCE" w:rsidRDefault="00FE40BD" w:rsidP="002E46E5">
            <w:pPr>
              <w:pStyle w:val="a3"/>
              <w:wordWrap/>
              <w:spacing w:line="15" w:lineRule="atLeast"/>
              <w:ind w:leftChars="0" w:left="0"/>
              <w:jc w:val="center"/>
              <w:rPr>
                <w:szCs w:val="20"/>
              </w:rPr>
            </w:pPr>
            <w:r>
              <w:rPr>
                <w:noProof/>
                <w:szCs w:val="20"/>
              </w:rPr>
              <w:pict>
                <v:shape id="_x0000_i1027" type="#_x0000_t75" style="width:159pt;height:213.75pt">
                  <v:imagedata r:id="rId24" o:title="1"/>
                </v:shape>
              </w:pict>
            </w:r>
          </w:p>
        </w:tc>
      </w:tr>
      <w:tr w:rsidR="00896EDB" w:rsidRPr="001D2FCE" w:rsidTr="00F85C54">
        <w:trPr>
          <w:trHeight w:val="906"/>
          <w:jc w:val="center"/>
        </w:trPr>
        <w:tc>
          <w:tcPr>
            <w:tcW w:w="2747" w:type="dxa"/>
            <w:gridSpan w:val="2"/>
            <w:shd w:val="clear" w:color="auto" w:fill="E2EFD9" w:themeFill="accent6" w:themeFillTint="33"/>
            <w:vAlign w:val="center"/>
          </w:tcPr>
          <w:p w:rsidR="00896EDB" w:rsidRDefault="00896EDB" w:rsidP="00896EDB">
            <w:pPr>
              <w:pStyle w:val="a3"/>
              <w:wordWrap/>
              <w:spacing w:line="15" w:lineRule="atLeast"/>
              <w:ind w:leftChars="0" w:left="0"/>
              <w:jc w:val="center"/>
              <w:rPr>
                <w:szCs w:val="20"/>
              </w:rPr>
            </w:pPr>
            <w:r>
              <w:rPr>
                <w:rFonts w:hint="eastAsia"/>
                <w:szCs w:val="20"/>
              </w:rPr>
              <w:t>M</w:t>
            </w:r>
            <w:r>
              <w:rPr>
                <w:szCs w:val="20"/>
              </w:rPr>
              <w:t>odel</w:t>
            </w:r>
          </w:p>
          <w:p w:rsidR="00896EDB" w:rsidRPr="001D2FCE" w:rsidRDefault="00896EDB" w:rsidP="00896EDB">
            <w:pPr>
              <w:pStyle w:val="a3"/>
              <w:wordWrap/>
              <w:spacing w:line="15" w:lineRule="atLeast"/>
              <w:ind w:leftChars="0" w:left="0"/>
              <w:jc w:val="center"/>
              <w:rPr>
                <w:szCs w:val="20"/>
              </w:rPr>
            </w:pPr>
            <w:r>
              <w:rPr>
                <w:szCs w:val="20"/>
              </w:rPr>
              <w:t>(Company name)</w:t>
            </w:r>
          </w:p>
        </w:tc>
        <w:tc>
          <w:tcPr>
            <w:tcW w:w="4716" w:type="dxa"/>
            <w:vMerge/>
            <w:vAlign w:val="center"/>
          </w:tcPr>
          <w:p w:rsidR="00896EDB" w:rsidRPr="001D2FCE" w:rsidRDefault="00896EDB" w:rsidP="00896EDB">
            <w:pPr>
              <w:pStyle w:val="a3"/>
              <w:wordWrap/>
              <w:spacing w:line="15" w:lineRule="atLeast"/>
              <w:ind w:leftChars="0" w:left="0"/>
              <w:jc w:val="center"/>
              <w:rPr>
                <w:noProof/>
                <w:szCs w:val="20"/>
              </w:rPr>
            </w:pPr>
          </w:p>
        </w:tc>
      </w:tr>
      <w:tr w:rsidR="00896EDB" w:rsidRPr="001D2FCE" w:rsidTr="00F85C54">
        <w:trPr>
          <w:trHeight w:val="1166"/>
          <w:jc w:val="center"/>
        </w:trPr>
        <w:tc>
          <w:tcPr>
            <w:tcW w:w="2747" w:type="dxa"/>
            <w:gridSpan w:val="2"/>
            <w:vAlign w:val="center"/>
          </w:tcPr>
          <w:p w:rsidR="00896EDB" w:rsidRPr="001D2FCE" w:rsidRDefault="00896EDB" w:rsidP="00896EDB">
            <w:pPr>
              <w:pStyle w:val="a3"/>
              <w:wordWrap/>
              <w:spacing w:line="15" w:lineRule="atLeast"/>
              <w:ind w:leftChars="0" w:left="0"/>
              <w:jc w:val="center"/>
              <w:rPr>
                <w:szCs w:val="20"/>
              </w:rPr>
            </w:pPr>
            <w:r w:rsidRPr="001D2FCE">
              <w:rPr>
                <w:szCs w:val="20"/>
              </w:rPr>
              <w:t>HS180</w:t>
            </w:r>
          </w:p>
          <w:p w:rsidR="00896EDB" w:rsidRPr="001D2FCE" w:rsidRDefault="00896EDB" w:rsidP="00896EDB">
            <w:pPr>
              <w:pStyle w:val="a3"/>
              <w:wordWrap/>
              <w:spacing w:line="15" w:lineRule="atLeast"/>
              <w:ind w:leftChars="0" w:left="0"/>
              <w:jc w:val="center"/>
              <w:rPr>
                <w:szCs w:val="20"/>
              </w:rPr>
            </w:pPr>
            <w:r w:rsidRPr="001D2FCE">
              <w:rPr>
                <w:szCs w:val="20"/>
              </w:rPr>
              <w:t>(</w:t>
            </w:r>
            <w:r w:rsidRPr="001D2FCE">
              <w:rPr>
                <w:rFonts w:hint="eastAsia"/>
                <w:szCs w:val="20"/>
              </w:rPr>
              <w:t>미성과학기기)</w:t>
            </w:r>
          </w:p>
        </w:tc>
        <w:tc>
          <w:tcPr>
            <w:tcW w:w="4716" w:type="dxa"/>
            <w:vMerge/>
            <w:vAlign w:val="center"/>
          </w:tcPr>
          <w:p w:rsidR="00896EDB" w:rsidRPr="001D2FCE" w:rsidRDefault="00896EDB" w:rsidP="00896EDB">
            <w:pPr>
              <w:pStyle w:val="a3"/>
              <w:wordWrap/>
              <w:spacing w:line="15" w:lineRule="atLeast"/>
              <w:ind w:leftChars="0" w:left="0"/>
              <w:jc w:val="center"/>
              <w:rPr>
                <w:noProof/>
                <w:szCs w:val="20"/>
              </w:rPr>
            </w:pPr>
          </w:p>
        </w:tc>
      </w:tr>
      <w:tr w:rsidR="00896EDB" w:rsidRPr="001D2FCE" w:rsidTr="00913808">
        <w:trPr>
          <w:trHeight w:val="736"/>
          <w:jc w:val="center"/>
        </w:trPr>
        <w:tc>
          <w:tcPr>
            <w:tcW w:w="1514" w:type="dxa"/>
            <w:vAlign w:val="center"/>
          </w:tcPr>
          <w:p w:rsidR="00896EDB" w:rsidRPr="001D2FCE" w:rsidRDefault="00896EDB" w:rsidP="00896EDB">
            <w:pPr>
              <w:pStyle w:val="a3"/>
              <w:wordWrap/>
              <w:spacing w:line="15" w:lineRule="atLeast"/>
              <w:ind w:leftChars="0" w:left="0"/>
              <w:jc w:val="center"/>
              <w:rPr>
                <w:szCs w:val="20"/>
              </w:rPr>
            </w:pPr>
            <w:r>
              <w:rPr>
                <w:rFonts w:hint="eastAsia"/>
                <w:szCs w:val="20"/>
              </w:rPr>
              <w:t>U</w:t>
            </w:r>
            <w:r>
              <w:rPr>
                <w:szCs w:val="20"/>
              </w:rPr>
              <w:t>sage</w:t>
            </w:r>
          </w:p>
        </w:tc>
        <w:tc>
          <w:tcPr>
            <w:tcW w:w="5949" w:type="dxa"/>
            <w:gridSpan w:val="2"/>
            <w:vAlign w:val="center"/>
          </w:tcPr>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Pr>
                <w:rFonts w:eastAsiaTheme="minorHAnsi" w:hint="eastAsia"/>
                <w:szCs w:val="20"/>
              </w:rPr>
              <w:t>U</w:t>
            </w:r>
            <w:r>
              <w:rPr>
                <w:rFonts w:eastAsiaTheme="minorHAnsi"/>
                <w:szCs w:val="20"/>
              </w:rPr>
              <w:t>sed to anneal the silver nanowires on top of a glass substrate</w:t>
            </w:r>
            <w:r w:rsidRPr="001D2FCE">
              <w:rPr>
                <w:rFonts w:eastAsiaTheme="minorHAnsi" w:hint="eastAsia"/>
                <w:szCs w:val="20"/>
              </w:rPr>
              <w:t xml:space="preserve"> </w:t>
            </w:r>
          </w:p>
        </w:tc>
      </w:tr>
      <w:tr w:rsidR="00896EDB" w:rsidRPr="001D2FCE" w:rsidTr="00F85C54">
        <w:trPr>
          <w:trHeight w:val="1114"/>
          <w:jc w:val="center"/>
        </w:trPr>
        <w:tc>
          <w:tcPr>
            <w:tcW w:w="1514" w:type="dxa"/>
            <w:vAlign w:val="center"/>
          </w:tcPr>
          <w:p w:rsidR="00896EDB" w:rsidRDefault="00896EDB" w:rsidP="00896EDB">
            <w:pPr>
              <w:pStyle w:val="a3"/>
              <w:wordWrap/>
              <w:spacing w:line="15" w:lineRule="atLeast"/>
              <w:ind w:leftChars="0" w:left="0"/>
              <w:jc w:val="center"/>
              <w:rPr>
                <w:szCs w:val="20"/>
              </w:rPr>
            </w:pPr>
            <w:r>
              <w:rPr>
                <w:rFonts w:hint="eastAsia"/>
                <w:szCs w:val="20"/>
              </w:rPr>
              <w:t>A</w:t>
            </w:r>
            <w:r>
              <w:rPr>
                <w:szCs w:val="20"/>
              </w:rPr>
              <w:t>pparatus</w:t>
            </w:r>
          </w:p>
          <w:p w:rsidR="00896EDB" w:rsidRPr="001D2FCE" w:rsidRDefault="00896EDB" w:rsidP="00896EDB">
            <w:pPr>
              <w:pStyle w:val="a3"/>
              <w:wordWrap/>
              <w:spacing w:line="15" w:lineRule="atLeast"/>
              <w:ind w:leftChars="0" w:left="0"/>
              <w:jc w:val="center"/>
              <w:rPr>
                <w:szCs w:val="20"/>
              </w:rPr>
            </w:pPr>
            <w:r>
              <w:rPr>
                <w:szCs w:val="20"/>
              </w:rPr>
              <w:t>Information</w:t>
            </w:r>
          </w:p>
        </w:tc>
        <w:tc>
          <w:tcPr>
            <w:tcW w:w="5949" w:type="dxa"/>
            <w:gridSpan w:val="2"/>
            <w:vAlign w:val="center"/>
          </w:tcPr>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Pr>
                <w:rFonts w:eastAsiaTheme="minorHAnsi" w:hint="eastAsia"/>
                <w:szCs w:val="20"/>
              </w:rPr>
              <w:t>M</w:t>
            </w:r>
            <w:r>
              <w:rPr>
                <w:rFonts w:eastAsiaTheme="minorHAnsi"/>
                <w:szCs w:val="20"/>
              </w:rPr>
              <w:t>ax temperature</w:t>
            </w:r>
            <w:r w:rsidRPr="001D2FCE">
              <w:rPr>
                <w:rFonts w:eastAsiaTheme="minorHAnsi"/>
                <w:szCs w:val="20"/>
              </w:rPr>
              <w:t>: 380℃</w:t>
            </w:r>
          </w:p>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Pr>
                <w:rFonts w:eastAsiaTheme="minorHAnsi" w:hint="eastAsia"/>
                <w:szCs w:val="20"/>
              </w:rPr>
              <w:t>T</w:t>
            </w:r>
            <w:r>
              <w:rPr>
                <w:rFonts w:eastAsiaTheme="minorHAnsi"/>
                <w:szCs w:val="20"/>
              </w:rPr>
              <w:t>emperature error</w:t>
            </w:r>
            <w:r w:rsidRPr="001D2FCE">
              <w:rPr>
                <w:rFonts w:eastAsiaTheme="minorHAnsi"/>
                <w:szCs w:val="20"/>
              </w:rPr>
              <w:t>: 1℃</w:t>
            </w:r>
          </w:p>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w:t>
            </w:r>
            <w:r w:rsidRPr="001D2FCE">
              <w:rPr>
                <w:rFonts w:eastAsiaTheme="minorHAnsi" w:hint="eastAsia"/>
                <w:szCs w:val="20"/>
              </w:rPr>
              <w:t xml:space="preserve"> </w:t>
            </w:r>
            <w:r>
              <w:rPr>
                <w:rFonts w:eastAsiaTheme="minorHAnsi" w:hint="eastAsia"/>
                <w:szCs w:val="20"/>
              </w:rPr>
              <w:t>H</w:t>
            </w:r>
            <w:r>
              <w:rPr>
                <w:rFonts w:eastAsiaTheme="minorHAnsi"/>
                <w:szCs w:val="20"/>
              </w:rPr>
              <w:t>eater output</w:t>
            </w:r>
            <w:r w:rsidRPr="001D2FCE">
              <w:rPr>
                <w:rFonts w:eastAsiaTheme="minorHAnsi"/>
                <w:szCs w:val="20"/>
              </w:rPr>
              <w:t>: 680W</w:t>
            </w:r>
          </w:p>
        </w:tc>
      </w:tr>
    </w:tbl>
    <w:p w:rsidR="00423B8C" w:rsidRDefault="00423B8C" w:rsidP="002E46E5">
      <w:pPr>
        <w:pStyle w:val="a3"/>
        <w:wordWrap/>
        <w:spacing w:line="15" w:lineRule="atLeast"/>
        <w:ind w:leftChars="0" w:left="1600"/>
        <w:rPr>
          <w:szCs w:val="20"/>
        </w:rPr>
      </w:pPr>
    </w:p>
    <w:p w:rsidR="005F7F79" w:rsidRDefault="005F7F79">
      <w:pPr>
        <w:widowControl/>
        <w:wordWrap/>
        <w:autoSpaceDE/>
        <w:autoSpaceDN/>
        <w:rPr>
          <w:szCs w:val="20"/>
        </w:rPr>
      </w:pPr>
      <w:r>
        <w:rPr>
          <w:szCs w:val="20"/>
        </w:rPr>
        <w:br w:type="page"/>
      </w:r>
    </w:p>
    <w:p w:rsidR="00606D48" w:rsidRPr="001D2FCE" w:rsidRDefault="00B82982" w:rsidP="002E46E5">
      <w:pPr>
        <w:pStyle w:val="a3"/>
        <w:numPr>
          <w:ilvl w:val="1"/>
          <w:numId w:val="1"/>
        </w:numPr>
        <w:wordWrap/>
        <w:spacing w:line="15" w:lineRule="atLeast"/>
        <w:ind w:leftChars="0"/>
        <w:rPr>
          <w:szCs w:val="20"/>
        </w:rPr>
      </w:pPr>
      <w:r>
        <w:rPr>
          <w:rFonts w:hint="eastAsia"/>
          <w:szCs w:val="20"/>
        </w:rPr>
        <w:lastRenderedPageBreak/>
        <w:t>C</w:t>
      </w:r>
      <w:r>
        <w:rPr>
          <w:szCs w:val="20"/>
        </w:rPr>
        <w:t>haracterizing apparatus</w:t>
      </w:r>
    </w:p>
    <w:p w:rsidR="00317BA9" w:rsidRPr="001D2FCE" w:rsidRDefault="00606D48" w:rsidP="002E46E5">
      <w:pPr>
        <w:pStyle w:val="a3"/>
        <w:numPr>
          <w:ilvl w:val="2"/>
          <w:numId w:val="1"/>
        </w:numPr>
        <w:wordWrap/>
        <w:spacing w:line="15" w:lineRule="atLeast"/>
        <w:ind w:leftChars="0"/>
        <w:rPr>
          <w:szCs w:val="20"/>
        </w:rPr>
      </w:pPr>
      <w:r w:rsidRPr="001D2FCE">
        <w:rPr>
          <w:rFonts w:hint="eastAsia"/>
          <w:szCs w:val="20"/>
        </w:rPr>
        <w:t xml:space="preserve">UV-vis </w:t>
      </w:r>
      <w:r w:rsidR="00B82982">
        <w:rPr>
          <w:szCs w:val="20"/>
        </w:rPr>
        <w:t>Spectrophotometer</w:t>
      </w:r>
    </w:p>
    <w:tbl>
      <w:tblPr>
        <w:tblStyle w:val="a4"/>
        <w:tblW w:w="0" w:type="auto"/>
        <w:jc w:val="center"/>
        <w:tblLook w:val="04A0" w:firstRow="1" w:lastRow="0" w:firstColumn="1" w:lastColumn="0" w:noHBand="0" w:noVBand="1"/>
      </w:tblPr>
      <w:tblGrid>
        <w:gridCol w:w="1514"/>
        <w:gridCol w:w="1233"/>
        <w:gridCol w:w="4686"/>
      </w:tblGrid>
      <w:tr w:rsidR="0070047F" w:rsidRPr="001D2FCE" w:rsidTr="0070047F">
        <w:trPr>
          <w:jc w:val="center"/>
        </w:trPr>
        <w:tc>
          <w:tcPr>
            <w:tcW w:w="2747" w:type="dxa"/>
            <w:gridSpan w:val="2"/>
            <w:shd w:val="clear" w:color="auto" w:fill="E2EFD9" w:themeFill="accent6" w:themeFillTint="33"/>
            <w:vAlign w:val="center"/>
          </w:tcPr>
          <w:p w:rsidR="0070047F" w:rsidRPr="001D2FCE" w:rsidRDefault="0070047F" w:rsidP="0070047F">
            <w:pPr>
              <w:pStyle w:val="a3"/>
              <w:wordWrap/>
              <w:spacing w:line="15" w:lineRule="atLeast"/>
              <w:ind w:leftChars="0" w:left="0"/>
              <w:jc w:val="center"/>
              <w:rPr>
                <w:szCs w:val="20"/>
              </w:rPr>
            </w:pPr>
            <w:r w:rsidRPr="001D2FCE">
              <w:rPr>
                <w:szCs w:val="20"/>
              </w:rPr>
              <w:br w:type="page"/>
            </w:r>
            <w:r>
              <w:rPr>
                <w:rFonts w:hint="eastAsia"/>
                <w:szCs w:val="20"/>
              </w:rPr>
              <w:t>A</w:t>
            </w:r>
            <w:r>
              <w:rPr>
                <w:szCs w:val="20"/>
              </w:rPr>
              <w:t>pparatus name</w:t>
            </w:r>
          </w:p>
        </w:tc>
        <w:tc>
          <w:tcPr>
            <w:tcW w:w="4686" w:type="dxa"/>
            <w:shd w:val="clear" w:color="auto" w:fill="E2EFD9" w:themeFill="accent6" w:themeFillTint="33"/>
            <w:vAlign w:val="center"/>
          </w:tcPr>
          <w:p w:rsidR="0070047F" w:rsidRPr="001D2FCE" w:rsidRDefault="0070047F" w:rsidP="0070047F">
            <w:pPr>
              <w:pStyle w:val="a3"/>
              <w:wordWrap/>
              <w:spacing w:line="15" w:lineRule="atLeast"/>
              <w:ind w:leftChars="0" w:left="0"/>
              <w:jc w:val="center"/>
              <w:rPr>
                <w:szCs w:val="20"/>
              </w:rPr>
            </w:pPr>
            <w:r>
              <w:rPr>
                <w:rFonts w:hint="eastAsia"/>
                <w:szCs w:val="20"/>
              </w:rPr>
              <w:t>A</w:t>
            </w:r>
            <w:r>
              <w:rPr>
                <w:szCs w:val="20"/>
              </w:rPr>
              <w:t>pparatus picture</w:t>
            </w:r>
          </w:p>
        </w:tc>
      </w:tr>
      <w:tr w:rsidR="003D3DC2" w:rsidRPr="001D2FCE" w:rsidTr="0070047F">
        <w:trPr>
          <w:trHeight w:val="1600"/>
          <w:jc w:val="center"/>
        </w:trPr>
        <w:tc>
          <w:tcPr>
            <w:tcW w:w="2747" w:type="dxa"/>
            <w:gridSpan w:val="2"/>
            <w:vAlign w:val="center"/>
          </w:tcPr>
          <w:p w:rsidR="003D3DC2" w:rsidRPr="001D2FCE" w:rsidRDefault="00F050D5" w:rsidP="002E46E5">
            <w:pPr>
              <w:pStyle w:val="a3"/>
              <w:wordWrap/>
              <w:spacing w:line="15" w:lineRule="atLeast"/>
              <w:ind w:leftChars="0" w:left="0"/>
              <w:jc w:val="center"/>
              <w:rPr>
                <w:szCs w:val="20"/>
              </w:rPr>
            </w:pPr>
            <w:r>
              <w:rPr>
                <w:szCs w:val="20"/>
              </w:rPr>
              <w:t>UV-VIS-NIR Spectrophotometer</w:t>
            </w:r>
          </w:p>
        </w:tc>
        <w:tc>
          <w:tcPr>
            <w:tcW w:w="4686" w:type="dxa"/>
            <w:vMerge w:val="restart"/>
            <w:vAlign w:val="center"/>
          </w:tcPr>
          <w:p w:rsidR="003D3DC2" w:rsidRPr="001D2FCE" w:rsidRDefault="005A3C49" w:rsidP="002E46E5">
            <w:pPr>
              <w:pStyle w:val="a3"/>
              <w:wordWrap/>
              <w:spacing w:line="15" w:lineRule="atLeast"/>
              <w:ind w:leftChars="0" w:left="0"/>
              <w:jc w:val="center"/>
              <w:rPr>
                <w:szCs w:val="20"/>
              </w:rPr>
            </w:pPr>
            <w:r>
              <w:rPr>
                <w:noProof/>
                <w:szCs w:val="20"/>
              </w:rPr>
              <w:pict>
                <v:shape id="_x0000_i1028" type="#_x0000_t75" style="width:223.5pt;height:167.25pt">
                  <v:imagedata r:id="rId25" o:title="1"/>
                </v:shape>
              </w:pict>
            </w:r>
          </w:p>
        </w:tc>
      </w:tr>
      <w:tr w:rsidR="00896EDB" w:rsidRPr="001D2FCE" w:rsidTr="0070047F">
        <w:trPr>
          <w:trHeight w:val="906"/>
          <w:jc w:val="center"/>
        </w:trPr>
        <w:tc>
          <w:tcPr>
            <w:tcW w:w="2747" w:type="dxa"/>
            <w:gridSpan w:val="2"/>
            <w:shd w:val="clear" w:color="auto" w:fill="E2EFD9" w:themeFill="accent6" w:themeFillTint="33"/>
            <w:vAlign w:val="center"/>
          </w:tcPr>
          <w:p w:rsidR="00896EDB" w:rsidRDefault="00896EDB" w:rsidP="00896EDB">
            <w:pPr>
              <w:pStyle w:val="a3"/>
              <w:wordWrap/>
              <w:spacing w:line="15" w:lineRule="atLeast"/>
              <w:ind w:leftChars="0" w:left="0"/>
              <w:jc w:val="center"/>
              <w:rPr>
                <w:szCs w:val="20"/>
              </w:rPr>
            </w:pPr>
            <w:r>
              <w:rPr>
                <w:rFonts w:hint="eastAsia"/>
                <w:szCs w:val="20"/>
              </w:rPr>
              <w:t>M</w:t>
            </w:r>
            <w:r>
              <w:rPr>
                <w:szCs w:val="20"/>
              </w:rPr>
              <w:t>odel</w:t>
            </w:r>
          </w:p>
          <w:p w:rsidR="00896EDB" w:rsidRPr="001D2FCE" w:rsidRDefault="00896EDB" w:rsidP="00896EDB">
            <w:pPr>
              <w:pStyle w:val="a3"/>
              <w:wordWrap/>
              <w:spacing w:line="15" w:lineRule="atLeast"/>
              <w:ind w:leftChars="0" w:left="0"/>
              <w:jc w:val="center"/>
              <w:rPr>
                <w:szCs w:val="20"/>
              </w:rPr>
            </w:pPr>
            <w:r>
              <w:rPr>
                <w:szCs w:val="20"/>
              </w:rPr>
              <w:t>(Company name)</w:t>
            </w:r>
          </w:p>
        </w:tc>
        <w:tc>
          <w:tcPr>
            <w:tcW w:w="4686" w:type="dxa"/>
            <w:vMerge/>
            <w:vAlign w:val="center"/>
          </w:tcPr>
          <w:p w:rsidR="00896EDB" w:rsidRPr="001D2FCE" w:rsidRDefault="00896EDB" w:rsidP="00896EDB">
            <w:pPr>
              <w:pStyle w:val="a3"/>
              <w:wordWrap/>
              <w:spacing w:line="15" w:lineRule="atLeast"/>
              <w:ind w:leftChars="0" w:left="0"/>
              <w:jc w:val="center"/>
              <w:rPr>
                <w:noProof/>
                <w:szCs w:val="20"/>
              </w:rPr>
            </w:pPr>
          </w:p>
        </w:tc>
      </w:tr>
      <w:tr w:rsidR="00896EDB" w:rsidRPr="001D2FCE" w:rsidTr="0070047F">
        <w:trPr>
          <w:trHeight w:val="1166"/>
          <w:jc w:val="center"/>
        </w:trPr>
        <w:tc>
          <w:tcPr>
            <w:tcW w:w="2747" w:type="dxa"/>
            <w:gridSpan w:val="2"/>
            <w:vAlign w:val="center"/>
          </w:tcPr>
          <w:p w:rsidR="00896EDB" w:rsidRPr="001D2FCE" w:rsidRDefault="00896EDB" w:rsidP="00896EDB">
            <w:pPr>
              <w:pStyle w:val="a3"/>
              <w:wordWrap/>
              <w:spacing w:line="15" w:lineRule="atLeast"/>
              <w:ind w:leftChars="0" w:left="0"/>
              <w:jc w:val="center"/>
              <w:rPr>
                <w:szCs w:val="20"/>
              </w:rPr>
            </w:pPr>
            <w:r w:rsidRPr="001D2FCE">
              <w:rPr>
                <w:rFonts w:hint="eastAsia"/>
                <w:szCs w:val="20"/>
              </w:rPr>
              <w:t>Cary 5000</w:t>
            </w:r>
          </w:p>
          <w:p w:rsidR="00896EDB" w:rsidRPr="001D2FCE" w:rsidRDefault="00896EDB" w:rsidP="00896EDB">
            <w:pPr>
              <w:pStyle w:val="a3"/>
              <w:wordWrap/>
              <w:spacing w:line="15" w:lineRule="atLeast"/>
              <w:ind w:leftChars="0" w:left="0"/>
              <w:jc w:val="center"/>
              <w:rPr>
                <w:szCs w:val="20"/>
              </w:rPr>
            </w:pPr>
            <w:r w:rsidRPr="001D2FCE">
              <w:rPr>
                <w:rFonts w:hint="eastAsia"/>
                <w:szCs w:val="20"/>
              </w:rPr>
              <w:t>(Agilent Technologies)</w:t>
            </w:r>
          </w:p>
        </w:tc>
        <w:tc>
          <w:tcPr>
            <w:tcW w:w="4686" w:type="dxa"/>
            <w:vMerge/>
            <w:vAlign w:val="center"/>
          </w:tcPr>
          <w:p w:rsidR="00896EDB" w:rsidRPr="001D2FCE" w:rsidRDefault="00896EDB" w:rsidP="00896EDB">
            <w:pPr>
              <w:pStyle w:val="a3"/>
              <w:wordWrap/>
              <w:spacing w:line="15" w:lineRule="atLeast"/>
              <w:ind w:leftChars="0" w:left="0"/>
              <w:jc w:val="center"/>
              <w:rPr>
                <w:noProof/>
                <w:szCs w:val="20"/>
              </w:rPr>
            </w:pPr>
          </w:p>
        </w:tc>
      </w:tr>
      <w:tr w:rsidR="00896EDB" w:rsidRPr="001D2FCE" w:rsidTr="0070047F">
        <w:trPr>
          <w:trHeight w:val="1837"/>
          <w:jc w:val="center"/>
        </w:trPr>
        <w:tc>
          <w:tcPr>
            <w:tcW w:w="1514" w:type="dxa"/>
            <w:vAlign w:val="center"/>
          </w:tcPr>
          <w:p w:rsidR="00896EDB" w:rsidRPr="001D2FCE" w:rsidRDefault="00896EDB" w:rsidP="00896EDB">
            <w:pPr>
              <w:pStyle w:val="a3"/>
              <w:wordWrap/>
              <w:spacing w:line="15" w:lineRule="atLeast"/>
              <w:ind w:leftChars="0" w:left="0"/>
              <w:jc w:val="center"/>
              <w:rPr>
                <w:szCs w:val="20"/>
              </w:rPr>
            </w:pPr>
            <w:r>
              <w:rPr>
                <w:rFonts w:hint="eastAsia"/>
                <w:szCs w:val="20"/>
              </w:rPr>
              <w:t>U</w:t>
            </w:r>
            <w:r>
              <w:rPr>
                <w:szCs w:val="20"/>
              </w:rPr>
              <w:t>sage</w:t>
            </w:r>
          </w:p>
        </w:tc>
        <w:tc>
          <w:tcPr>
            <w:tcW w:w="5919" w:type="dxa"/>
            <w:gridSpan w:val="2"/>
            <w:vAlign w:val="center"/>
          </w:tcPr>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sidR="00F050D5">
              <w:rPr>
                <w:rFonts w:eastAsiaTheme="minorHAnsi"/>
                <w:szCs w:val="20"/>
              </w:rPr>
              <w:t>Measures the absorbance/transmittance spectrum of organic/inorganic materials</w:t>
            </w:r>
          </w:p>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Pr>
                <w:rFonts w:eastAsiaTheme="minorHAnsi" w:hint="eastAsia"/>
                <w:szCs w:val="20"/>
              </w:rPr>
              <w:t>M</w:t>
            </w:r>
            <w:r>
              <w:rPr>
                <w:rFonts w:eastAsiaTheme="minorHAnsi"/>
                <w:szCs w:val="20"/>
              </w:rPr>
              <w:t>easures the refraction of a power sample</w:t>
            </w:r>
          </w:p>
          <w:p w:rsidR="00896EDB"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Pr>
                <w:rFonts w:eastAsiaTheme="minorHAnsi"/>
                <w:szCs w:val="20"/>
              </w:rPr>
              <w:t>Measures the refraction or transparency spectrum of a film</w:t>
            </w:r>
          </w:p>
          <w:p w:rsidR="00896EDB" w:rsidRPr="001D2FCE" w:rsidRDefault="00896EDB" w:rsidP="00896EDB">
            <w:pPr>
              <w:pStyle w:val="a3"/>
              <w:wordWrap/>
              <w:spacing w:line="15" w:lineRule="atLeast"/>
              <w:ind w:leftChars="0" w:left="0"/>
              <w:jc w:val="left"/>
              <w:rPr>
                <w:szCs w:val="20"/>
              </w:rPr>
            </w:pPr>
            <w:r w:rsidRPr="001D2FCE">
              <w:rPr>
                <w:rFonts w:eastAsiaTheme="minorHAnsi"/>
                <w:szCs w:val="20"/>
              </w:rPr>
              <w:t xml:space="preserve">• </w:t>
            </w:r>
            <w:r>
              <w:rPr>
                <w:rFonts w:eastAsiaTheme="minorHAnsi"/>
                <w:szCs w:val="20"/>
              </w:rPr>
              <w:t xml:space="preserve">Measures the </w:t>
            </w:r>
            <w:r w:rsidRPr="001D2FCE">
              <w:rPr>
                <w:rFonts w:eastAsiaTheme="minorHAnsi" w:hint="eastAsia"/>
                <w:szCs w:val="20"/>
              </w:rPr>
              <w:t xml:space="preserve">Energy band gap </w:t>
            </w:r>
            <w:r>
              <w:rPr>
                <w:rFonts w:eastAsiaTheme="minorHAnsi"/>
                <w:szCs w:val="20"/>
              </w:rPr>
              <w:t>of a sample</w:t>
            </w:r>
          </w:p>
        </w:tc>
      </w:tr>
      <w:tr w:rsidR="00896EDB" w:rsidRPr="001D2FCE" w:rsidTr="0070047F">
        <w:trPr>
          <w:trHeight w:val="1691"/>
          <w:jc w:val="center"/>
        </w:trPr>
        <w:tc>
          <w:tcPr>
            <w:tcW w:w="1514" w:type="dxa"/>
            <w:vAlign w:val="center"/>
          </w:tcPr>
          <w:p w:rsidR="00896EDB" w:rsidRDefault="00896EDB" w:rsidP="00896EDB">
            <w:pPr>
              <w:pStyle w:val="a3"/>
              <w:wordWrap/>
              <w:spacing w:line="15" w:lineRule="atLeast"/>
              <w:ind w:leftChars="0" w:left="0"/>
              <w:jc w:val="center"/>
              <w:rPr>
                <w:szCs w:val="20"/>
              </w:rPr>
            </w:pPr>
            <w:r>
              <w:rPr>
                <w:rFonts w:hint="eastAsia"/>
                <w:szCs w:val="20"/>
              </w:rPr>
              <w:t>A</w:t>
            </w:r>
            <w:r>
              <w:rPr>
                <w:szCs w:val="20"/>
              </w:rPr>
              <w:t>pparatus</w:t>
            </w:r>
          </w:p>
          <w:p w:rsidR="00896EDB" w:rsidRPr="001D2FCE" w:rsidRDefault="00896EDB" w:rsidP="00896EDB">
            <w:pPr>
              <w:pStyle w:val="a3"/>
              <w:wordWrap/>
              <w:spacing w:line="15" w:lineRule="atLeast"/>
              <w:ind w:leftChars="0" w:left="0"/>
              <w:jc w:val="center"/>
              <w:rPr>
                <w:szCs w:val="20"/>
              </w:rPr>
            </w:pPr>
            <w:r>
              <w:rPr>
                <w:szCs w:val="20"/>
              </w:rPr>
              <w:t>Information</w:t>
            </w:r>
          </w:p>
        </w:tc>
        <w:tc>
          <w:tcPr>
            <w:tcW w:w="5919" w:type="dxa"/>
            <w:gridSpan w:val="2"/>
            <w:vAlign w:val="center"/>
          </w:tcPr>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Wavelength range: 175-3300nm</w:t>
            </w:r>
          </w:p>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Limiting resolution: &lt;0.048 nm at UV-vis</w:t>
            </w:r>
          </w:p>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proofErr w:type="spellStart"/>
            <w:r w:rsidRPr="001D2FCE">
              <w:rPr>
                <w:rFonts w:eastAsiaTheme="minorHAnsi"/>
                <w:szCs w:val="20"/>
              </w:rPr>
              <w:t>Monochromator</w:t>
            </w:r>
            <w:proofErr w:type="spellEnd"/>
            <w:r w:rsidRPr="001D2FCE">
              <w:rPr>
                <w:rFonts w:eastAsiaTheme="minorHAnsi"/>
                <w:szCs w:val="20"/>
              </w:rPr>
              <w:t xml:space="preserve">: </w:t>
            </w:r>
          </w:p>
          <w:p w:rsidR="00896EDB" w:rsidRPr="001D2FCE" w:rsidRDefault="00896EDB" w:rsidP="00896EDB">
            <w:pPr>
              <w:wordWrap/>
              <w:spacing w:line="15" w:lineRule="atLeast"/>
              <w:ind w:firstLineChars="50" w:firstLine="100"/>
              <w:jc w:val="left"/>
              <w:rPr>
                <w:rFonts w:eastAsiaTheme="minorHAnsi"/>
                <w:szCs w:val="20"/>
              </w:rPr>
            </w:pPr>
            <w:r w:rsidRPr="001D2FCE">
              <w:rPr>
                <w:rFonts w:eastAsiaTheme="minorHAnsi"/>
                <w:szCs w:val="20"/>
              </w:rPr>
              <w:t xml:space="preserve">Double out-of-plane Littrow </w:t>
            </w:r>
            <w:proofErr w:type="spellStart"/>
            <w:r w:rsidRPr="001D2FCE">
              <w:rPr>
                <w:rFonts w:eastAsiaTheme="minorHAnsi"/>
                <w:szCs w:val="20"/>
              </w:rPr>
              <w:t>monochromator</w:t>
            </w:r>
            <w:proofErr w:type="spellEnd"/>
          </w:p>
          <w:p w:rsidR="00896EDB" w:rsidRPr="001D2FCE" w:rsidRDefault="00896EDB" w:rsidP="00896EDB">
            <w:pPr>
              <w:pStyle w:val="a3"/>
              <w:wordWrap/>
              <w:spacing w:line="15" w:lineRule="atLeast"/>
              <w:ind w:leftChars="0" w:left="0"/>
              <w:jc w:val="left"/>
              <w:rPr>
                <w:szCs w:val="20"/>
              </w:rPr>
            </w:pPr>
            <w:r w:rsidRPr="001D2FCE">
              <w:rPr>
                <w:rFonts w:eastAsiaTheme="minorHAnsi"/>
                <w:szCs w:val="20"/>
              </w:rPr>
              <w:t>• Detectors: R928 PMT for UV-vis</w:t>
            </w:r>
          </w:p>
        </w:tc>
      </w:tr>
    </w:tbl>
    <w:p w:rsidR="00606D48" w:rsidRDefault="00606D48" w:rsidP="002E46E5">
      <w:pPr>
        <w:pStyle w:val="a3"/>
        <w:wordWrap/>
        <w:spacing w:line="15" w:lineRule="atLeast"/>
        <w:ind w:leftChars="0" w:left="1600"/>
        <w:rPr>
          <w:szCs w:val="20"/>
        </w:rPr>
      </w:pPr>
    </w:p>
    <w:p w:rsidR="00BF024F" w:rsidRDefault="00BF024F" w:rsidP="002E46E5">
      <w:pPr>
        <w:pStyle w:val="a3"/>
        <w:wordWrap/>
        <w:spacing w:line="15" w:lineRule="atLeast"/>
        <w:ind w:leftChars="0" w:left="1600"/>
        <w:rPr>
          <w:szCs w:val="20"/>
        </w:rPr>
      </w:pPr>
    </w:p>
    <w:p w:rsidR="00BF024F" w:rsidRDefault="00BF024F" w:rsidP="002E46E5">
      <w:pPr>
        <w:pStyle w:val="a3"/>
        <w:wordWrap/>
        <w:spacing w:line="15" w:lineRule="atLeast"/>
        <w:ind w:leftChars="0" w:left="1600"/>
        <w:rPr>
          <w:szCs w:val="20"/>
        </w:rPr>
      </w:pPr>
    </w:p>
    <w:p w:rsidR="00BF024F" w:rsidRDefault="00BF024F" w:rsidP="002E46E5">
      <w:pPr>
        <w:pStyle w:val="a3"/>
        <w:wordWrap/>
        <w:spacing w:line="15" w:lineRule="atLeast"/>
        <w:ind w:leftChars="0" w:left="1600"/>
        <w:rPr>
          <w:szCs w:val="20"/>
        </w:rPr>
      </w:pPr>
    </w:p>
    <w:p w:rsidR="00BF024F" w:rsidRDefault="00BF024F" w:rsidP="002E46E5">
      <w:pPr>
        <w:pStyle w:val="a3"/>
        <w:wordWrap/>
        <w:spacing w:line="15" w:lineRule="atLeast"/>
        <w:ind w:leftChars="0" w:left="1600"/>
        <w:rPr>
          <w:szCs w:val="20"/>
        </w:rPr>
      </w:pPr>
    </w:p>
    <w:p w:rsidR="00BF024F" w:rsidRDefault="00BF024F" w:rsidP="002E46E5">
      <w:pPr>
        <w:pStyle w:val="a3"/>
        <w:wordWrap/>
        <w:spacing w:line="15" w:lineRule="atLeast"/>
        <w:ind w:leftChars="0" w:left="1600"/>
        <w:rPr>
          <w:szCs w:val="20"/>
        </w:rPr>
      </w:pPr>
    </w:p>
    <w:p w:rsidR="00BF024F" w:rsidRDefault="00BF024F" w:rsidP="002E46E5">
      <w:pPr>
        <w:pStyle w:val="a3"/>
        <w:wordWrap/>
        <w:spacing w:line="15" w:lineRule="atLeast"/>
        <w:ind w:leftChars="0" w:left="1600"/>
        <w:rPr>
          <w:szCs w:val="20"/>
        </w:rPr>
      </w:pPr>
    </w:p>
    <w:p w:rsidR="00BF024F" w:rsidRDefault="00BF024F" w:rsidP="002E46E5">
      <w:pPr>
        <w:pStyle w:val="a3"/>
        <w:wordWrap/>
        <w:spacing w:line="15" w:lineRule="atLeast"/>
        <w:ind w:leftChars="0" w:left="1600"/>
        <w:rPr>
          <w:szCs w:val="20"/>
        </w:rPr>
      </w:pPr>
    </w:p>
    <w:p w:rsidR="00BF024F" w:rsidRDefault="00BF024F" w:rsidP="002E46E5">
      <w:pPr>
        <w:pStyle w:val="a3"/>
        <w:wordWrap/>
        <w:spacing w:line="15" w:lineRule="atLeast"/>
        <w:ind w:leftChars="0" w:left="1600"/>
        <w:rPr>
          <w:szCs w:val="20"/>
        </w:rPr>
      </w:pPr>
    </w:p>
    <w:p w:rsidR="00BF024F" w:rsidRPr="001D2FCE" w:rsidRDefault="00BF024F" w:rsidP="002E46E5">
      <w:pPr>
        <w:pStyle w:val="a3"/>
        <w:wordWrap/>
        <w:spacing w:line="15" w:lineRule="atLeast"/>
        <w:ind w:leftChars="0" w:left="1600"/>
        <w:rPr>
          <w:szCs w:val="20"/>
        </w:rPr>
      </w:pPr>
    </w:p>
    <w:p w:rsidR="00606D48" w:rsidRPr="001D2FCE" w:rsidRDefault="009A1BA6" w:rsidP="002E46E5">
      <w:pPr>
        <w:pStyle w:val="a3"/>
        <w:numPr>
          <w:ilvl w:val="2"/>
          <w:numId w:val="1"/>
        </w:numPr>
        <w:wordWrap/>
        <w:spacing w:line="15" w:lineRule="atLeast"/>
        <w:ind w:leftChars="0"/>
        <w:rPr>
          <w:szCs w:val="20"/>
        </w:rPr>
      </w:pPr>
      <w:r w:rsidRPr="001D2FCE">
        <w:rPr>
          <w:szCs w:val="20"/>
        </w:rPr>
        <w:lastRenderedPageBreak/>
        <w:t>4-Point probe</w:t>
      </w:r>
    </w:p>
    <w:tbl>
      <w:tblPr>
        <w:tblStyle w:val="a4"/>
        <w:tblW w:w="0" w:type="auto"/>
        <w:jc w:val="center"/>
        <w:tblLook w:val="04A0" w:firstRow="1" w:lastRow="0" w:firstColumn="1" w:lastColumn="0" w:noHBand="0" w:noVBand="1"/>
      </w:tblPr>
      <w:tblGrid>
        <w:gridCol w:w="1514"/>
        <w:gridCol w:w="1233"/>
        <w:gridCol w:w="4669"/>
      </w:tblGrid>
      <w:tr w:rsidR="0070047F" w:rsidRPr="001D2FCE" w:rsidTr="00F85379">
        <w:trPr>
          <w:jc w:val="center"/>
        </w:trPr>
        <w:tc>
          <w:tcPr>
            <w:tcW w:w="2747" w:type="dxa"/>
            <w:gridSpan w:val="2"/>
            <w:shd w:val="clear" w:color="auto" w:fill="E2EFD9" w:themeFill="accent6" w:themeFillTint="33"/>
            <w:vAlign w:val="center"/>
          </w:tcPr>
          <w:p w:rsidR="0070047F" w:rsidRPr="001D2FCE" w:rsidRDefault="0070047F" w:rsidP="0070047F">
            <w:pPr>
              <w:pStyle w:val="a3"/>
              <w:wordWrap/>
              <w:spacing w:line="15" w:lineRule="atLeast"/>
              <w:ind w:leftChars="0" w:left="0"/>
              <w:jc w:val="center"/>
              <w:rPr>
                <w:szCs w:val="20"/>
              </w:rPr>
            </w:pPr>
            <w:r w:rsidRPr="001D2FCE">
              <w:rPr>
                <w:szCs w:val="20"/>
              </w:rPr>
              <w:br w:type="page"/>
            </w:r>
            <w:r>
              <w:rPr>
                <w:rFonts w:hint="eastAsia"/>
                <w:szCs w:val="20"/>
              </w:rPr>
              <w:t>A</w:t>
            </w:r>
            <w:r>
              <w:rPr>
                <w:szCs w:val="20"/>
              </w:rPr>
              <w:t>pparatus name</w:t>
            </w:r>
          </w:p>
        </w:tc>
        <w:tc>
          <w:tcPr>
            <w:tcW w:w="4669" w:type="dxa"/>
            <w:shd w:val="clear" w:color="auto" w:fill="E2EFD9" w:themeFill="accent6" w:themeFillTint="33"/>
            <w:vAlign w:val="center"/>
          </w:tcPr>
          <w:p w:rsidR="0070047F" w:rsidRPr="001D2FCE" w:rsidRDefault="0070047F" w:rsidP="0070047F">
            <w:pPr>
              <w:pStyle w:val="a3"/>
              <w:wordWrap/>
              <w:spacing w:line="15" w:lineRule="atLeast"/>
              <w:ind w:leftChars="0" w:left="0"/>
              <w:jc w:val="center"/>
              <w:rPr>
                <w:szCs w:val="20"/>
              </w:rPr>
            </w:pPr>
            <w:r>
              <w:rPr>
                <w:rFonts w:hint="eastAsia"/>
                <w:szCs w:val="20"/>
              </w:rPr>
              <w:t>A</w:t>
            </w:r>
            <w:r>
              <w:rPr>
                <w:szCs w:val="20"/>
              </w:rPr>
              <w:t>pparatus picture</w:t>
            </w:r>
          </w:p>
        </w:tc>
      </w:tr>
      <w:tr w:rsidR="0098736E" w:rsidRPr="001D2FCE" w:rsidTr="00F85379">
        <w:trPr>
          <w:trHeight w:val="1600"/>
          <w:jc w:val="center"/>
        </w:trPr>
        <w:tc>
          <w:tcPr>
            <w:tcW w:w="2747" w:type="dxa"/>
            <w:gridSpan w:val="2"/>
            <w:vAlign w:val="center"/>
          </w:tcPr>
          <w:p w:rsidR="0098736E" w:rsidRPr="001D2FCE" w:rsidRDefault="00F050D5" w:rsidP="002E46E5">
            <w:pPr>
              <w:pStyle w:val="a3"/>
              <w:wordWrap/>
              <w:spacing w:line="15" w:lineRule="atLeast"/>
              <w:ind w:leftChars="0" w:left="0"/>
              <w:jc w:val="center"/>
              <w:rPr>
                <w:szCs w:val="20"/>
              </w:rPr>
            </w:pPr>
            <w:r>
              <w:rPr>
                <w:szCs w:val="20"/>
              </w:rPr>
              <w:t xml:space="preserve">4-point probe </w:t>
            </w:r>
          </w:p>
        </w:tc>
        <w:tc>
          <w:tcPr>
            <w:tcW w:w="4669" w:type="dxa"/>
            <w:vMerge w:val="restart"/>
            <w:vAlign w:val="center"/>
          </w:tcPr>
          <w:p w:rsidR="0098736E" w:rsidRPr="001D2FCE" w:rsidRDefault="005A3C49" w:rsidP="002E46E5">
            <w:pPr>
              <w:pStyle w:val="a3"/>
              <w:wordWrap/>
              <w:spacing w:line="15" w:lineRule="atLeast"/>
              <w:ind w:leftChars="0" w:left="0"/>
              <w:jc w:val="center"/>
              <w:rPr>
                <w:szCs w:val="20"/>
              </w:rPr>
            </w:pPr>
            <w:r>
              <w:rPr>
                <w:szCs w:val="20"/>
              </w:rPr>
              <w:pict>
                <v:shape id="_x0000_i1029" type="#_x0000_t75" style="width:147pt;height:260.25pt">
                  <v:imagedata r:id="rId26" o:title="1"/>
                </v:shape>
              </w:pict>
            </w:r>
          </w:p>
        </w:tc>
      </w:tr>
      <w:tr w:rsidR="00896EDB" w:rsidRPr="001D2FCE" w:rsidTr="00F85379">
        <w:trPr>
          <w:trHeight w:val="906"/>
          <w:jc w:val="center"/>
        </w:trPr>
        <w:tc>
          <w:tcPr>
            <w:tcW w:w="2747" w:type="dxa"/>
            <w:gridSpan w:val="2"/>
            <w:shd w:val="clear" w:color="auto" w:fill="E2EFD9" w:themeFill="accent6" w:themeFillTint="33"/>
            <w:vAlign w:val="center"/>
          </w:tcPr>
          <w:p w:rsidR="00896EDB" w:rsidRDefault="00896EDB" w:rsidP="00896EDB">
            <w:pPr>
              <w:pStyle w:val="a3"/>
              <w:wordWrap/>
              <w:spacing w:line="15" w:lineRule="atLeast"/>
              <w:ind w:leftChars="0" w:left="0"/>
              <w:jc w:val="center"/>
              <w:rPr>
                <w:szCs w:val="20"/>
              </w:rPr>
            </w:pPr>
            <w:r>
              <w:rPr>
                <w:rFonts w:hint="eastAsia"/>
                <w:szCs w:val="20"/>
              </w:rPr>
              <w:t>M</w:t>
            </w:r>
            <w:r>
              <w:rPr>
                <w:szCs w:val="20"/>
              </w:rPr>
              <w:t>odel</w:t>
            </w:r>
          </w:p>
          <w:p w:rsidR="00896EDB" w:rsidRPr="001D2FCE" w:rsidRDefault="00896EDB" w:rsidP="00896EDB">
            <w:pPr>
              <w:pStyle w:val="a3"/>
              <w:wordWrap/>
              <w:spacing w:line="15" w:lineRule="atLeast"/>
              <w:ind w:leftChars="0" w:left="0"/>
              <w:jc w:val="center"/>
              <w:rPr>
                <w:szCs w:val="20"/>
              </w:rPr>
            </w:pPr>
            <w:r>
              <w:rPr>
                <w:szCs w:val="20"/>
              </w:rPr>
              <w:t>(Company name)</w:t>
            </w:r>
          </w:p>
        </w:tc>
        <w:tc>
          <w:tcPr>
            <w:tcW w:w="4669" w:type="dxa"/>
            <w:vMerge/>
            <w:vAlign w:val="center"/>
          </w:tcPr>
          <w:p w:rsidR="00896EDB" w:rsidRPr="001D2FCE" w:rsidRDefault="00896EDB" w:rsidP="00896EDB">
            <w:pPr>
              <w:pStyle w:val="a3"/>
              <w:wordWrap/>
              <w:spacing w:line="15" w:lineRule="atLeast"/>
              <w:ind w:leftChars="0" w:left="0"/>
              <w:jc w:val="center"/>
              <w:rPr>
                <w:noProof/>
                <w:szCs w:val="20"/>
              </w:rPr>
            </w:pPr>
          </w:p>
        </w:tc>
      </w:tr>
      <w:tr w:rsidR="00896EDB" w:rsidRPr="001D2FCE" w:rsidTr="00F85379">
        <w:trPr>
          <w:trHeight w:val="1166"/>
          <w:jc w:val="center"/>
        </w:trPr>
        <w:tc>
          <w:tcPr>
            <w:tcW w:w="2747" w:type="dxa"/>
            <w:gridSpan w:val="2"/>
            <w:vAlign w:val="center"/>
          </w:tcPr>
          <w:p w:rsidR="00896EDB" w:rsidRPr="001D2FCE" w:rsidRDefault="00896EDB" w:rsidP="00896EDB">
            <w:pPr>
              <w:pStyle w:val="a3"/>
              <w:wordWrap/>
              <w:spacing w:line="15" w:lineRule="atLeast"/>
              <w:ind w:leftChars="0" w:left="0"/>
              <w:jc w:val="center"/>
              <w:rPr>
                <w:szCs w:val="20"/>
              </w:rPr>
            </w:pPr>
            <w:r w:rsidRPr="001D2FCE">
              <w:rPr>
                <w:rFonts w:hint="eastAsia"/>
                <w:szCs w:val="20"/>
              </w:rPr>
              <w:t>CMT-SR2000N</w:t>
            </w:r>
          </w:p>
        </w:tc>
        <w:tc>
          <w:tcPr>
            <w:tcW w:w="4669" w:type="dxa"/>
            <w:vMerge/>
            <w:vAlign w:val="center"/>
          </w:tcPr>
          <w:p w:rsidR="00896EDB" w:rsidRPr="001D2FCE" w:rsidRDefault="00896EDB" w:rsidP="00896EDB">
            <w:pPr>
              <w:pStyle w:val="a3"/>
              <w:wordWrap/>
              <w:spacing w:line="15" w:lineRule="atLeast"/>
              <w:ind w:leftChars="0" w:left="0"/>
              <w:jc w:val="center"/>
              <w:rPr>
                <w:noProof/>
                <w:szCs w:val="20"/>
              </w:rPr>
            </w:pPr>
          </w:p>
        </w:tc>
      </w:tr>
      <w:tr w:rsidR="00896EDB" w:rsidRPr="001D2FCE" w:rsidTr="00913808">
        <w:trPr>
          <w:trHeight w:val="541"/>
          <w:jc w:val="center"/>
        </w:trPr>
        <w:tc>
          <w:tcPr>
            <w:tcW w:w="1514" w:type="dxa"/>
            <w:vAlign w:val="center"/>
          </w:tcPr>
          <w:p w:rsidR="00896EDB" w:rsidRPr="001D2FCE" w:rsidRDefault="00896EDB" w:rsidP="00896EDB">
            <w:pPr>
              <w:pStyle w:val="a3"/>
              <w:wordWrap/>
              <w:spacing w:line="15" w:lineRule="atLeast"/>
              <w:ind w:leftChars="0" w:left="0"/>
              <w:jc w:val="center"/>
              <w:rPr>
                <w:szCs w:val="20"/>
              </w:rPr>
            </w:pPr>
            <w:r>
              <w:rPr>
                <w:rFonts w:hint="eastAsia"/>
                <w:szCs w:val="20"/>
              </w:rPr>
              <w:t>U</w:t>
            </w:r>
            <w:r>
              <w:rPr>
                <w:szCs w:val="20"/>
              </w:rPr>
              <w:t>sage</w:t>
            </w:r>
          </w:p>
        </w:tc>
        <w:tc>
          <w:tcPr>
            <w:tcW w:w="5902" w:type="dxa"/>
            <w:gridSpan w:val="2"/>
            <w:vAlign w:val="center"/>
          </w:tcPr>
          <w:p w:rsidR="00896EDB" w:rsidRPr="001D2FCE" w:rsidRDefault="00896EDB" w:rsidP="00896EDB">
            <w:pPr>
              <w:pStyle w:val="a3"/>
              <w:wordWrap/>
              <w:spacing w:line="15" w:lineRule="atLeast"/>
              <w:ind w:leftChars="0" w:left="0"/>
              <w:jc w:val="left"/>
              <w:rPr>
                <w:szCs w:val="20"/>
              </w:rPr>
            </w:pPr>
            <w:r w:rsidRPr="001D2FCE">
              <w:rPr>
                <w:rFonts w:eastAsiaTheme="minorHAnsi"/>
                <w:szCs w:val="20"/>
              </w:rPr>
              <w:t xml:space="preserve">• </w:t>
            </w:r>
            <w:r>
              <w:rPr>
                <w:rFonts w:eastAsiaTheme="minorHAnsi" w:hint="eastAsia"/>
                <w:szCs w:val="20"/>
              </w:rPr>
              <w:t>M</w:t>
            </w:r>
            <w:r>
              <w:rPr>
                <w:rFonts w:eastAsiaTheme="minorHAnsi"/>
                <w:szCs w:val="20"/>
              </w:rPr>
              <w:t>easures the sheet resistance of a given sample</w:t>
            </w:r>
          </w:p>
        </w:tc>
      </w:tr>
      <w:tr w:rsidR="00896EDB" w:rsidRPr="001D2FCE" w:rsidTr="00921A3B">
        <w:trPr>
          <w:trHeight w:val="1397"/>
          <w:jc w:val="center"/>
        </w:trPr>
        <w:tc>
          <w:tcPr>
            <w:tcW w:w="1514" w:type="dxa"/>
            <w:vAlign w:val="center"/>
          </w:tcPr>
          <w:p w:rsidR="00896EDB" w:rsidRDefault="00896EDB" w:rsidP="00896EDB">
            <w:pPr>
              <w:pStyle w:val="a3"/>
              <w:wordWrap/>
              <w:spacing w:line="15" w:lineRule="atLeast"/>
              <w:ind w:leftChars="0" w:left="0"/>
              <w:jc w:val="center"/>
              <w:rPr>
                <w:szCs w:val="20"/>
              </w:rPr>
            </w:pPr>
            <w:r>
              <w:rPr>
                <w:rFonts w:hint="eastAsia"/>
                <w:szCs w:val="20"/>
              </w:rPr>
              <w:t>A</w:t>
            </w:r>
            <w:r>
              <w:rPr>
                <w:szCs w:val="20"/>
              </w:rPr>
              <w:t>pparatus</w:t>
            </w:r>
          </w:p>
          <w:p w:rsidR="00896EDB" w:rsidRPr="001D2FCE" w:rsidRDefault="00896EDB" w:rsidP="00896EDB">
            <w:pPr>
              <w:pStyle w:val="a3"/>
              <w:wordWrap/>
              <w:spacing w:line="15" w:lineRule="atLeast"/>
              <w:ind w:leftChars="0" w:left="0"/>
              <w:jc w:val="center"/>
              <w:rPr>
                <w:szCs w:val="20"/>
              </w:rPr>
            </w:pPr>
            <w:r>
              <w:rPr>
                <w:szCs w:val="20"/>
              </w:rPr>
              <w:t>Information</w:t>
            </w:r>
          </w:p>
        </w:tc>
        <w:tc>
          <w:tcPr>
            <w:tcW w:w="5902" w:type="dxa"/>
            <w:gridSpan w:val="2"/>
            <w:vAlign w:val="center"/>
          </w:tcPr>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sidR="00F050D5">
              <w:rPr>
                <w:rFonts w:eastAsiaTheme="minorHAnsi" w:hint="eastAsia"/>
                <w:szCs w:val="20"/>
              </w:rPr>
              <w:t>M</w:t>
            </w:r>
            <w:r w:rsidR="00F050D5">
              <w:rPr>
                <w:rFonts w:eastAsiaTheme="minorHAnsi"/>
                <w:szCs w:val="20"/>
              </w:rPr>
              <w:t>easurement range</w:t>
            </w:r>
            <w:r w:rsidRPr="001D2FCE">
              <w:rPr>
                <w:rFonts w:eastAsiaTheme="minorHAnsi"/>
                <w:szCs w:val="20"/>
              </w:rPr>
              <w:t>: 1mohm/</w:t>
            </w:r>
            <w:proofErr w:type="spellStart"/>
            <w:r w:rsidRPr="001D2FCE">
              <w:rPr>
                <w:rFonts w:eastAsiaTheme="minorHAnsi"/>
                <w:szCs w:val="20"/>
              </w:rPr>
              <w:t>sq</w:t>
            </w:r>
            <w:proofErr w:type="spellEnd"/>
            <w:r w:rsidRPr="001D2FCE">
              <w:rPr>
                <w:rFonts w:eastAsiaTheme="minorHAnsi"/>
                <w:szCs w:val="20"/>
              </w:rPr>
              <w:t xml:space="preserve"> ~ 2Mohm/</w:t>
            </w:r>
            <w:proofErr w:type="spellStart"/>
            <w:r w:rsidRPr="001D2FCE">
              <w:rPr>
                <w:rFonts w:eastAsiaTheme="minorHAnsi"/>
                <w:szCs w:val="20"/>
              </w:rPr>
              <w:t>sq</w:t>
            </w:r>
            <w:proofErr w:type="spellEnd"/>
          </w:p>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 </w:t>
            </w:r>
            <w:r w:rsidR="00F050D5">
              <w:rPr>
                <w:rFonts w:eastAsiaTheme="minorHAnsi" w:hint="eastAsia"/>
                <w:szCs w:val="20"/>
              </w:rPr>
              <w:t>R</w:t>
            </w:r>
            <w:r w:rsidR="00F050D5">
              <w:rPr>
                <w:rFonts w:eastAsiaTheme="minorHAnsi"/>
                <w:szCs w:val="20"/>
              </w:rPr>
              <w:t>esistivity measurement range</w:t>
            </w:r>
            <w:r w:rsidRPr="001D2FCE">
              <w:rPr>
                <w:rFonts w:eastAsiaTheme="minorHAnsi"/>
                <w:szCs w:val="20"/>
              </w:rPr>
              <w:t xml:space="preserve">: </w:t>
            </w:r>
          </w:p>
          <w:p w:rsidR="00896EDB" w:rsidRPr="001D2FCE" w:rsidRDefault="00896EDB" w:rsidP="00896EDB">
            <w:pPr>
              <w:pStyle w:val="a3"/>
              <w:wordWrap/>
              <w:spacing w:line="15" w:lineRule="atLeast"/>
              <w:ind w:leftChars="0" w:left="0"/>
              <w:jc w:val="left"/>
              <w:rPr>
                <w:rFonts w:eastAsiaTheme="minorHAnsi"/>
                <w:szCs w:val="20"/>
              </w:rPr>
            </w:pPr>
            <w:r w:rsidRPr="001D2FCE">
              <w:rPr>
                <w:rFonts w:eastAsiaTheme="minorHAnsi"/>
                <w:szCs w:val="20"/>
              </w:rPr>
              <w:t xml:space="preserve">10.0 </w:t>
            </w:r>
            <w:proofErr w:type="spellStart"/>
            <w:r w:rsidRPr="001D2FCE">
              <w:rPr>
                <w:rFonts w:eastAsiaTheme="minorHAnsi"/>
                <w:szCs w:val="20"/>
              </w:rPr>
              <w:t>uohm•cm</w:t>
            </w:r>
            <w:proofErr w:type="spellEnd"/>
            <w:r w:rsidRPr="001D2FCE">
              <w:rPr>
                <w:rFonts w:eastAsiaTheme="minorHAnsi"/>
                <w:szCs w:val="20"/>
              </w:rPr>
              <w:t xml:space="preserve"> ~ 200.0 </w:t>
            </w:r>
            <w:proofErr w:type="spellStart"/>
            <w:r w:rsidRPr="001D2FCE">
              <w:rPr>
                <w:rFonts w:eastAsiaTheme="minorHAnsi"/>
                <w:szCs w:val="20"/>
              </w:rPr>
              <w:t>kohm•cm</w:t>
            </w:r>
            <w:proofErr w:type="spellEnd"/>
          </w:p>
          <w:p w:rsidR="00896EDB" w:rsidRPr="001D2FCE" w:rsidRDefault="00896EDB" w:rsidP="00F050D5">
            <w:pPr>
              <w:pStyle w:val="a3"/>
              <w:wordWrap/>
              <w:spacing w:line="15" w:lineRule="atLeast"/>
              <w:ind w:leftChars="0" w:left="0"/>
              <w:jc w:val="left"/>
              <w:rPr>
                <w:rFonts w:eastAsiaTheme="minorHAnsi"/>
                <w:szCs w:val="20"/>
              </w:rPr>
            </w:pPr>
            <w:r w:rsidRPr="001D2FCE">
              <w:rPr>
                <w:rFonts w:eastAsiaTheme="minorHAnsi"/>
                <w:szCs w:val="20"/>
              </w:rPr>
              <w:t xml:space="preserve">• </w:t>
            </w:r>
            <w:r w:rsidR="00F050D5">
              <w:rPr>
                <w:rFonts w:eastAsiaTheme="minorHAnsi" w:hint="eastAsia"/>
                <w:szCs w:val="20"/>
              </w:rPr>
              <w:t>M</w:t>
            </w:r>
            <w:r w:rsidR="00F050D5">
              <w:rPr>
                <w:rFonts w:eastAsiaTheme="minorHAnsi"/>
                <w:szCs w:val="20"/>
              </w:rPr>
              <w:t>easurement error</w:t>
            </w:r>
            <w:r w:rsidRPr="001D2FCE">
              <w:rPr>
                <w:rFonts w:eastAsiaTheme="minorHAnsi" w:hint="eastAsia"/>
                <w:szCs w:val="20"/>
              </w:rPr>
              <w:t>: 0.5%</w:t>
            </w:r>
          </w:p>
        </w:tc>
      </w:tr>
    </w:tbl>
    <w:p w:rsidR="005C69C1" w:rsidRDefault="005C69C1" w:rsidP="005C69C1">
      <w:pPr>
        <w:wordWrap/>
        <w:spacing w:line="15" w:lineRule="atLeast"/>
        <w:rPr>
          <w:szCs w:val="20"/>
        </w:rPr>
      </w:pPr>
    </w:p>
    <w:p w:rsidR="00BF024F" w:rsidRDefault="00BF024F" w:rsidP="005C69C1">
      <w:pPr>
        <w:wordWrap/>
        <w:spacing w:line="15" w:lineRule="atLeast"/>
        <w:rPr>
          <w:szCs w:val="20"/>
        </w:rPr>
      </w:pPr>
    </w:p>
    <w:p w:rsidR="00A8496F" w:rsidRPr="005C69C1" w:rsidRDefault="0070047F" w:rsidP="005C69C1">
      <w:pPr>
        <w:pStyle w:val="a3"/>
        <w:numPr>
          <w:ilvl w:val="0"/>
          <w:numId w:val="1"/>
        </w:numPr>
        <w:wordWrap/>
        <w:spacing w:line="15" w:lineRule="atLeast"/>
        <w:ind w:leftChars="0"/>
        <w:rPr>
          <w:sz w:val="24"/>
          <w:szCs w:val="24"/>
        </w:rPr>
      </w:pPr>
      <w:r>
        <w:rPr>
          <w:rFonts w:hint="eastAsia"/>
          <w:sz w:val="24"/>
          <w:szCs w:val="24"/>
        </w:rPr>
        <w:t>E</w:t>
      </w:r>
      <w:r>
        <w:rPr>
          <w:sz w:val="24"/>
          <w:szCs w:val="24"/>
        </w:rPr>
        <w:t>xperiment methods and result analysis</w:t>
      </w:r>
    </w:p>
    <w:p w:rsidR="00996713" w:rsidRPr="005C69C1" w:rsidRDefault="0070047F" w:rsidP="005C69C1">
      <w:pPr>
        <w:pStyle w:val="a3"/>
        <w:numPr>
          <w:ilvl w:val="1"/>
          <w:numId w:val="1"/>
        </w:numPr>
        <w:wordWrap/>
        <w:spacing w:line="15" w:lineRule="atLeast"/>
        <w:ind w:leftChars="0"/>
        <w:rPr>
          <w:szCs w:val="20"/>
        </w:rPr>
      </w:pPr>
      <w:r>
        <w:rPr>
          <w:rFonts w:hint="eastAsia"/>
          <w:szCs w:val="20"/>
        </w:rPr>
        <w:t>Substrate cleaning</w:t>
      </w:r>
    </w:p>
    <w:p w:rsidR="00996713" w:rsidRPr="001D2FCE" w:rsidRDefault="00996713" w:rsidP="002E46E5">
      <w:pPr>
        <w:wordWrap/>
        <w:spacing w:line="15" w:lineRule="atLeast"/>
        <w:ind w:firstLine="760"/>
        <w:rPr>
          <w:szCs w:val="20"/>
        </w:rPr>
      </w:pPr>
      <w:r w:rsidRPr="001D2FCE">
        <w:rPr>
          <w:szCs w:val="20"/>
        </w:rPr>
        <w:tab/>
        <w:t xml:space="preserve">1) </w:t>
      </w:r>
      <w:r w:rsidR="008B4D0C">
        <w:rPr>
          <w:szCs w:val="20"/>
        </w:rPr>
        <w:t xml:space="preserve">Cut a number of </w:t>
      </w:r>
      <w:r w:rsidR="00F85C54" w:rsidRPr="001D2FCE">
        <w:rPr>
          <w:szCs w:val="20"/>
        </w:rPr>
        <w:t>1”x3” slide glass</w:t>
      </w:r>
      <w:r w:rsidR="008B4D0C">
        <w:rPr>
          <w:szCs w:val="20"/>
        </w:rPr>
        <w:t>es</w:t>
      </w:r>
      <w:r w:rsidR="008B4D0C">
        <w:rPr>
          <w:rFonts w:hint="eastAsia"/>
          <w:szCs w:val="20"/>
        </w:rPr>
        <w:t xml:space="preserve"> </w:t>
      </w:r>
      <w:r w:rsidR="008B4D0C">
        <w:rPr>
          <w:szCs w:val="20"/>
        </w:rPr>
        <w:t>into</w:t>
      </w:r>
      <w:r w:rsidR="00F85C54" w:rsidRPr="001D2FCE">
        <w:rPr>
          <w:rFonts w:hint="eastAsia"/>
          <w:szCs w:val="20"/>
        </w:rPr>
        <w:t xml:space="preserve"> </w:t>
      </w:r>
      <w:r w:rsidR="00F85C54" w:rsidRPr="001D2FCE">
        <w:rPr>
          <w:szCs w:val="20"/>
        </w:rPr>
        <w:t>1”</w:t>
      </w:r>
      <w:r w:rsidR="00F85C54" w:rsidRPr="001D2FCE">
        <w:rPr>
          <w:rFonts w:hint="eastAsia"/>
          <w:szCs w:val="20"/>
        </w:rPr>
        <w:t>x</w:t>
      </w:r>
      <w:r w:rsidR="00F85C54" w:rsidRPr="001D2FCE">
        <w:rPr>
          <w:szCs w:val="20"/>
        </w:rPr>
        <w:t>1”</w:t>
      </w:r>
      <w:r w:rsidR="008B4D0C">
        <w:rPr>
          <w:szCs w:val="20"/>
        </w:rPr>
        <w:t xml:space="preserve"> glasses depending on your need</w:t>
      </w:r>
      <w:r w:rsidR="00F85C54" w:rsidRPr="001D2FCE">
        <w:rPr>
          <w:rFonts w:hint="eastAsia"/>
          <w:szCs w:val="20"/>
        </w:rPr>
        <w:t>.</w:t>
      </w:r>
    </w:p>
    <w:p w:rsidR="00996713" w:rsidRPr="001D2FCE" w:rsidRDefault="00996713" w:rsidP="002E46E5">
      <w:pPr>
        <w:wordWrap/>
        <w:spacing w:line="15" w:lineRule="atLeast"/>
        <w:ind w:left="760"/>
        <w:rPr>
          <w:szCs w:val="20"/>
        </w:rPr>
      </w:pPr>
      <w:r w:rsidRPr="001D2FCE">
        <w:rPr>
          <w:szCs w:val="20"/>
        </w:rPr>
        <w:tab/>
        <w:t>2)</w:t>
      </w:r>
      <w:r w:rsidR="00F85C54" w:rsidRPr="001D2FCE">
        <w:rPr>
          <w:szCs w:val="20"/>
        </w:rPr>
        <w:t xml:space="preserve"> </w:t>
      </w:r>
      <w:r w:rsidR="008B4D0C">
        <w:rPr>
          <w:szCs w:val="20"/>
        </w:rPr>
        <w:t>Put the cut glasses into a glass staining jar. Put in acetone into the jar and sonicate for 5 minutes.</w:t>
      </w:r>
    </w:p>
    <w:p w:rsidR="002349A6" w:rsidRPr="001D2FCE" w:rsidRDefault="00F85C54" w:rsidP="002E46E5">
      <w:pPr>
        <w:wordWrap/>
        <w:spacing w:line="15" w:lineRule="atLeast"/>
        <w:ind w:firstLine="760"/>
        <w:rPr>
          <w:szCs w:val="20"/>
        </w:rPr>
      </w:pPr>
      <w:r w:rsidRPr="001D2FCE">
        <w:rPr>
          <w:szCs w:val="20"/>
        </w:rPr>
        <w:tab/>
        <w:t>3)</w:t>
      </w:r>
      <w:r w:rsidR="003B396B" w:rsidRPr="001D2FCE">
        <w:rPr>
          <w:szCs w:val="20"/>
        </w:rPr>
        <w:t xml:space="preserve"> </w:t>
      </w:r>
      <w:r w:rsidR="008B4D0C">
        <w:rPr>
          <w:szCs w:val="20"/>
        </w:rPr>
        <w:t xml:space="preserve">Repeat </w:t>
      </w:r>
      <w:r w:rsidR="003B396B" w:rsidRPr="001D2FCE">
        <w:rPr>
          <w:szCs w:val="20"/>
        </w:rPr>
        <w:t>2)</w:t>
      </w:r>
      <w:r w:rsidR="008B4D0C">
        <w:rPr>
          <w:rFonts w:hint="eastAsia"/>
          <w:szCs w:val="20"/>
        </w:rPr>
        <w:t xml:space="preserve"> </w:t>
      </w:r>
      <w:r w:rsidR="008B4D0C">
        <w:rPr>
          <w:szCs w:val="20"/>
        </w:rPr>
        <w:t>using</w:t>
      </w:r>
      <w:r w:rsidR="003B396B" w:rsidRPr="001D2FCE">
        <w:rPr>
          <w:rFonts w:hint="eastAsia"/>
          <w:szCs w:val="20"/>
        </w:rPr>
        <w:t xml:space="preserve"> </w:t>
      </w:r>
      <w:r w:rsidR="003B396B" w:rsidRPr="001D2FCE">
        <w:rPr>
          <w:szCs w:val="20"/>
        </w:rPr>
        <w:t>DI water</w:t>
      </w:r>
      <w:r w:rsidR="008B4D0C">
        <w:rPr>
          <w:szCs w:val="20"/>
        </w:rPr>
        <w:t xml:space="preserve"> and</w:t>
      </w:r>
      <w:r w:rsidR="003B396B" w:rsidRPr="001D2FCE">
        <w:rPr>
          <w:szCs w:val="20"/>
        </w:rPr>
        <w:t xml:space="preserve"> Isopropanol</w:t>
      </w:r>
      <w:r w:rsidR="008B4D0C">
        <w:rPr>
          <w:rFonts w:hint="eastAsia"/>
          <w:szCs w:val="20"/>
        </w:rPr>
        <w:t xml:space="preserve"> </w:t>
      </w:r>
      <w:r w:rsidR="008B4D0C">
        <w:rPr>
          <w:szCs w:val="20"/>
        </w:rPr>
        <w:t>instead of acetone</w:t>
      </w:r>
      <w:r w:rsidR="003B396B" w:rsidRPr="001D2FCE">
        <w:rPr>
          <w:rFonts w:hint="eastAsia"/>
          <w:szCs w:val="20"/>
        </w:rPr>
        <w:t>.</w:t>
      </w:r>
    </w:p>
    <w:p w:rsidR="00913808" w:rsidRPr="001D2FCE" w:rsidRDefault="002B7D98" w:rsidP="002E46E5">
      <w:pPr>
        <w:wordWrap/>
        <w:spacing w:line="15" w:lineRule="atLeast"/>
        <w:ind w:left="800"/>
        <w:rPr>
          <w:szCs w:val="20"/>
        </w:rPr>
      </w:pPr>
      <w:r w:rsidRPr="001D2FCE">
        <w:rPr>
          <w:szCs w:val="20"/>
        </w:rPr>
        <w:t>4</w:t>
      </w:r>
      <w:r w:rsidR="00913808" w:rsidRPr="001D2FCE">
        <w:rPr>
          <w:szCs w:val="20"/>
        </w:rPr>
        <w:t>)</w:t>
      </w:r>
      <w:r w:rsidR="00364AF8">
        <w:rPr>
          <w:szCs w:val="20"/>
        </w:rPr>
        <w:t xml:space="preserve"> Before spin coating, use the air gun connected to the nitrogen gas canister to blow of any residual solution on the surface of the glass. Lock the air gun by turning the gas canister nozzle in a clock-wise direction.</w:t>
      </w:r>
    </w:p>
    <w:p w:rsidR="003B396B" w:rsidRPr="001D2FCE" w:rsidRDefault="003B396B" w:rsidP="002E46E5">
      <w:pPr>
        <w:wordWrap/>
        <w:spacing w:line="15" w:lineRule="atLeast"/>
        <w:ind w:firstLine="760"/>
        <w:rPr>
          <w:szCs w:val="20"/>
        </w:rPr>
      </w:pPr>
    </w:p>
    <w:p w:rsidR="00F85C54" w:rsidRPr="0044521F" w:rsidRDefault="00F85C54" w:rsidP="0044521F">
      <w:pPr>
        <w:pStyle w:val="a3"/>
        <w:numPr>
          <w:ilvl w:val="1"/>
          <w:numId w:val="1"/>
        </w:numPr>
        <w:wordWrap/>
        <w:spacing w:line="15" w:lineRule="atLeast"/>
        <w:ind w:leftChars="0"/>
        <w:rPr>
          <w:szCs w:val="20"/>
        </w:rPr>
      </w:pPr>
      <w:r w:rsidRPr="0044521F">
        <w:rPr>
          <w:szCs w:val="20"/>
        </w:rPr>
        <w:lastRenderedPageBreak/>
        <w:t>Spin coating</w:t>
      </w:r>
    </w:p>
    <w:p w:rsidR="00662BC1" w:rsidRDefault="003B396B" w:rsidP="002E46E5">
      <w:pPr>
        <w:wordWrap/>
        <w:spacing w:line="15" w:lineRule="atLeast"/>
        <w:ind w:left="800"/>
        <w:rPr>
          <w:szCs w:val="20"/>
        </w:rPr>
      </w:pPr>
      <w:r w:rsidRPr="001D2FCE">
        <w:rPr>
          <w:szCs w:val="20"/>
        </w:rPr>
        <w:t xml:space="preserve">1) </w:t>
      </w:r>
      <w:r w:rsidR="00662BC1">
        <w:rPr>
          <w:szCs w:val="20"/>
        </w:rPr>
        <w:t>Fix the substrate material by putting it on the vacuum chuck and turning the vacuum on.</w:t>
      </w:r>
    </w:p>
    <w:p w:rsidR="00662BC1" w:rsidRDefault="006F257B" w:rsidP="002E46E5">
      <w:pPr>
        <w:wordWrap/>
        <w:spacing w:line="15" w:lineRule="atLeast"/>
        <w:ind w:left="800"/>
        <w:rPr>
          <w:szCs w:val="20"/>
        </w:rPr>
      </w:pPr>
      <w:r w:rsidRPr="001D2FCE">
        <w:rPr>
          <w:szCs w:val="20"/>
        </w:rPr>
        <w:t>2)</w:t>
      </w:r>
      <w:r w:rsidR="00F85829" w:rsidRPr="00F85829">
        <w:rPr>
          <w:szCs w:val="20"/>
        </w:rPr>
        <w:t xml:space="preserve"> </w:t>
      </w:r>
      <w:r w:rsidR="00662BC1">
        <w:rPr>
          <w:szCs w:val="20"/>
        </w:rPr>
        <w:t>Apply silver nanowire solution so as it covers the substrate material.</w:t>
      </w:r>
    </w:p>
    <w:p w:rsidR="00B82982" w:rsidRDefault="00F75710" w:rsidP="002E46E5">
      <w:pPr>
        <w:wordWrap/>
        <w:spacing w:line="15" w:lineRule="atLeast"/>
        <w:ind w:left="800"/>
        <w:rPr>
          <w:szCs w:val="20"/>
        </w:rPr>
      </w:pPr>
      <w:r w:rsidRPr="001D2FCE">
        <w:rPr>
          <w:szCs w:val="20"/>
        </w:rPr>
        <w:t xml:space="preserve">3) </w:t>
      </w:r>
      <w:r w:rsidR="00B82982">
        <w:rPr>
          <w:szCs w:val="20"/>
        </w:rPr>
        <w:t>Use the spin coater for about a minute so that the solvent is all evaporated, at an rpm of your choice.</w:t>
      </w:r>
    </w:p>
    <w:p w:rsidR="00662BC1" w:rsidRDefault="008C488F" w:rsidP="002E46E5">
      <w:pPr>
        <w:wordWrap/>
        <w:spacing w:line="15" w:lineRule="atLeast"/>
        <w:ind w:left="800"/>
        <w:rPr>
          <w:szCs w:val="20"/>
        </w:rPr>
      </w:pPr>
      <w:r w:rsidRPr="001D2FCE">
        <w:rPr>
          <w:szCs w:val="20"/>
        </w:rPr>
        <w:t xml:space="preserve">4) </w:t>
      </w:r>
      <w:r w:rsidR="00662BC1">
        <w:rPr>
          <w:szCs w:val="20"/>
        </w:rPr>
        <w:t>After turning the vacuum off, use tweezers to move the sample to a sample container.</w:t>
      </w:r>
    </w:p>
    <w:p w:rsidR="003B396B" w:rsidRDefault="00D43867" w:rsidP="00662BC1">
      <w:pPr>
        <w:wordWrap/>
        <w:spacing w:line="15" w:lineRule="atLeast"/>
        <w:ind w:left="800"/>
        <w:rPr>
          <w:szCs w:val="20"/>
        </w:rPr>
      </w:pPr>
      <w:r w:rsidRPr="001D2FCE">
        <w:rPr>
          <w:szCs w:val="20"/>
        </w:rPr>
        <w:t xml:space="preserve">5) </w:t>
      </w:r>
      <w:r w:rsidR="00A92DCB">
        <w:rPr>
          <w:szCs w:val="20"/>
        </w:rPr>
        <w:t>Turn of the Spin coater by pressing the power switch.</w:t>
      </w:r>
    </w:p>
    <w:p w:rsidR="00662BC1" w:rsidRPr="001D2FCE" w:rsidRDefault="00662BC1" w:rsidP="00662BC1">
      <w:pPr>
        <w:wordWrap/>
        <w:spacing w:line="15" w:lineRule="atLeast"/>
        <w:ind w:left="800"/>
        <w:rPr>
          <w:szCs w:val="20"/>
        </w:rPr>
      </w:pPr>
    </w:p>
    <w:p w:rsidR="007F7467" w:rsidRPr="0044521F" w:rsidRDefault="0070047F" w:rsidP="0044521F">
      <w:pPr>
        <w:pStyle w:val="a3"/>
        <w:numPr>
          <w:ilvl w:val="1"/>
          <w:numId w:val="1"/>
        </w:numPr>
        <w:wordWrap/>
        <w:spacing w:line="15" w:lineRule="atLeast"/>
        <w:ind w:leftChars="0"/>
        <w:rPr>
          <w:szCs w:val="20"/>
        </w:rPr>
      </w:pPr>
      <w:r>
        <w:rPr>
          <w:szCs w:val="20"/>
        </w:rPr>
        <w:t xml:space="preserve">Annealing </w:t>
      </w:r>
      <w:r w:rsidRPr="0070047F">
        <w:rPr>
          <w:i/>
          <w:szCs w:val="20"/>
        </w:rPr>
        <w:t>via</w:t>
      </w:r>
      <w:r>
        <w:rPr>
          <w:szCs w:val="20"/>
        </w:rPr>
        <w:t xml:space="preserve"> hotplate</w:t>
      </w:r>
    </w:p>
    <w:p w:rsidR="008C488F" w:rsidRPr="001D2FCE" w:rsidRDefault="008C488F" w:rsidP="002E46E5">
      <w:pPr>
        <w:wordWrap/>
        <w:spacing w:line="15" w:lineRule="atLeast"/>
        <w:ind w:firstLine="760"/>
        <w:rPr>
          <w:szCs w:val="20"/>
        </w:rPr>
      </w:pPr>
      <w:r w:rsidRPr="001D2FCE">
        <w:rPr>
          <w:szCs w:val="20"/>
        </w:rPr>
        <w:tab/>
        <w:t>1)</w:t>
      </w:r>
      <w:r w:rsidR="00662BC1">
        <w:rPr>
          <w:szCs w:val="20"/>
        </w:rPr>
        <w:t xml:space="preserve"> Turn the</w:t>
      </w:r>
      <w:r w:rsidRPr="001D2FCE">
        <w:rPr>
          <w:szCs w:val="20"/>
        </w:rPr>
        <w:t xml:space="preserve"> </w:t>
      </w:r>
      <w:r w:rsidR="00662BC1">
        <w:rPr>
          <w:szCs w:val="20"/>
        </w:rPr>
        <w:t>h</w:t>
      </w:r>
      <w:r w:rsidRPr="001D2FCE">
        <w:rPr>
          <w:szCs w:val="20"/>
        </w:rPr>
        <w:t>ot plate</w:t>
      </w:r>
      <w:r w:rsidR="00662BC1">
        <w:rPr>
          <w:rFonts w:hint="eastAsia"/>
          <w:szCs w:val="20"/>
        </w:rPr>
        <w:t xml:space="preserve"> </w:t>
      </w:r>
      <w:r w:rsidR="00662BC1">
        <w:rPr>
          <w:szCs w:val="20"/>
        </w:rPr>
        <w:t>on.</w:t>
      </w:r>
    </w:p>
    <w:p w:rsidR="008C488F" w:rsidRPr="001D2FCE" w:rsidRDefault="008C488F" w:rsidP="002E46E5">
      <w:pPr>
        <w:wordWrap/>
        <w:spacing w:line="15" w:lineRule="atLeast"/>
        <w:ind w:left="760"/>
        <w:rPr>
          <w:szCs w:val="20"/>
        </w:rPr>
      </w:pPr>
      <w:r w:rsidRPr="001D2FCE">
        <w:rPr>
          <w:szCs w:val="20"/>
        </w:rPr>
        <w:tab/>
        <w:t xml:space="preserve">2) </w:t>
      </w:r>
      <w:r w:rsidR="00662BC1">
        <w:rPr>
          <w:szCs w:val="20"/>
        </w:rPr>
        <w:t>Press on the “</w:t>
      </w:r>
      <w:r w:rsidRPr="001D2FCE">
        <w:rPr>
          <w:szCs w:val="20"/>
        </w:rPr>
        <w:t>MD</w:t>
      </w:r>
      <w:r w:rsidR="00662BC1">
        <w:rPr>
          <w:szCs w:val="20"/>
        </w:rPr>
        <w:t>” button until a blinking “</w:t>
      </w:r>
      <w:r w:rsidRPr="001D2FCE">
        <w:rPr>
          <w:szCs w:val="20"/>
        </w:rPr>
        <w:t>Su</w:t>
      </w:r>
      <w:r w:rsidR="00662BC1">
        <w:rPr>
          <w:szCs w:val="20"/>
        </w:rPr>
        <w:t>” display appears.</w:t>
      </w:r>
      <w:r w:rsidR="007F3C72" w:rsidRPr="001D2FCE">
        <w:rPr>
          <w:szCs w:val="20"/>
        </w:rPr>
        <w:t xml:space="preserve"> </w:t>
      </w:r>
      <w:r w:rsidR="00662BC1">
        <w:rPr>
          <w:szCs w:val="20"/>
        </w:rPr>
        <w:t>Designate the target temperature by pressing the arrow buttons.</w:t>
      </w:r>
    </w:p>
    <w:p w:rsidR="00662BC1" w:rsidRDefault="007F3C72" w:rsidP="002E46E5">
      <w:pPr>
        <w:wordWrap/>
        <w:spacing w:line="15" w:lineRule="atLeast"/>
        <w:ind w:left="760" w:firstLine="40"/>
        <w:rPr>
          <w:szCs w:val="20"/>
        </w:rPr>
      </w:pPr>
      <w:r w:rsidRPr="001D2FCE">
        <w:rPr>
          <w:szCs w:val="20"/>
        </w:rPr>
        <w:t>3)</w:t>
      </w:r>
      <w:r w:rsidR="00F67727" w:rsidRPr="001D2FCE">
        <w:rPr>
          <w:szCs w:val="20"/>
        </w:rPr>
        <w:t xml:space="preserve"> </w:t>
      </w:r>
      <w:r w:rsidR="00662BC1">
        <w:rPr>
          <w:szCs w:val="20"/>
        </w:rPr>
        <w:t>When pressing on the “</w:t>
      </w:r>
      <w:r w:rsidR="00F67727" w:rsidRPr="001D2FCE">
        <w:rPr>
          <w:szCs w:val="20"/>
        </w:rPr>
        <w:t>MD</w:t>
      </w:r>
      <w:r w:rsidR="00662BC1">
        <w:rPr>
          <w:szCs w:val="20"/>
        </w:rPr>
        <w:t>” button again, the temperature will begin to rise. Wait for approximately 5 minutes for the temperature to rise to the intended temperature.</w:t>
      </w:r>
    </w:p>
    <w:p w:rsidR="00913808" w:rsidRPr="001D2FCE" w:rsidRDefault="00913808" w:rsidP="002E46E5">
      <w:pPr>
        <w:wordWrap/>
        <w:spacing w:line="15" w:lineRule="atLeast"/>
        <w:ind w:left="760" w:firstLine="40"/>
        <w:rPr>
          <w:szCs w:val="20"/>
        </w:rPr>
      </w:pPr>
      <w:r w:rsidRPr="001D2FCE">
        <w:rPr>
          <w:szCs w:val="20"/>
        </w:rPr>
        <w:t xml:space="preserve">4) </w:t>
      </w:r>
      <w:r w:rsidR="00FE0095">
        <w:rPr>
          <w:szCs w:val="20"/>
        </w:rPr>
        <w:t>After annealing the sample for 10 minutes, remove the sample from the hot plate. Before moving the sample to the sample container, cool the sample in open air for 1-2 minutes.</w:t>
      </w:r>
    </w:p>
    <w:p w:rsidR="00866DD1" w:rsidRPr="001D2FCE" w:rsidRDefault="00866DD1" w:rsidP="002E46E5">
      <w:pPr>
        <w:wordWrap/>
        <w:spacing w:line="15" w:lineRule="atLeast"/>
        <w:ind w:left="760" w:firstLine="40"/>
        <w:rPr>
          <w:szCs w:val="20"/>
        </w:rPr>
      </w:pPr>
      <w:r w:rsidRPr="001D2FCE">
        <w:rPr>
          <w:szCs w:val="20"/>
        </w:rPr>
        <w:t xml:space="preserve">5) </w:t>
      </w:r>
      <w:r w:rsidR="00FE0095">
        <w:rPr>
          <w:szCs w:val="20"/>
        </w:rPr>
        <w:t>Following the same procedures for designating a high temperature, set the temperature to below 20 degrees. After confirming that the temperature is below 30 degrees, turn the hot plate off.</w:t>
      </w:r>
    </w:p>
    <w:p w:rsidR="008C488F" w:rsidRPr="001D2FCE" w:rsidRDefault="008C488F" w:rsidP="002E46E5">
      <w:pPr>
        <w:wordWrap/>
        <w:spacing w:line="15" w:lineRule="atLeast"/>
        <w:ind w:firstLine="760"/>
        <w:rPr>
          <w:szCs w:val="20"/>
        </w:rPr>
      </w:pPr>
    </w:p>
    <w:p w:rsidR="00996713" w:rsidRPr="0044521F" w:rsidRDefault="0044521F" w:rsidP="0044521F">
      <w:pPr>
        <w:pStyle w:val="a3"/>
        <w:numPr>
          <w:ilvl w:val="1"/>
          <w:numId w:val="1"/>
        </w:numPr>
        <w:wordWrap/>
        <w:spacing w:line="15" w:lineRule="atLeast"/>
        <w:ind w:leftChars="0"/>
        <w:rPr>
          <w:szCs w:val="20"/>
        </w:rPr>
      </w:pPr>
      <w:r w:rsidRPr="0044521F">
        <w:rPr>
          <w:rFonts w:hint="eastAsia"/>
          <w:szCs w:val="20"/>
        </w:rPr>
        <w:t>4</w:t>
      </w:r>
      <w:r w:rsidR="00996713" w:rsidRPr="0044521F">
        <w:rPr>
          <w:rFonts w:hint="eastAsia"/>
          <w:szCs w:val="20"/>
        </w:rPr>
        <w:t xml:space="preserve">-point probe </w:t>
      </w:r>
      <w:r w:rsidR="0070047F">
        <w:rPr>
          <w:rFonts w:hint="eastAsia"/>
          <w:szCs w:val="20"/>
        </w:rPr>
        <w:t>m</w:t>
      </w:r>
      <w:r w:rsidR="0070047F">
        <w:rPr>
          <w:szCs w:val="20"/>
        </w:rPr>
        <w:t>easurement</w:t>
      </w:r>
    </w:p>
    <w:p w:rsidR="00F67727" w:rsidRPr="001D2FCE" w:rsidRDefault="00F67727" w:rsidP="002E46E5">
      <w:pPr>
        <w:wordWrap/>
        <w:spacing w:line="15" w:lineRule="atLeast"/>
        <w:ind w:left="760" w:firstLine="40"/>
        <w:rPr>
          <w:szCs w:val="20"/>
        </w:rPr>
      </w:pPr>
      <w:r w:rsidRPr="001D2FCE">
        <w:rPr>
          <w:szCs w:val="20"/>
        </w:rPr>
        <w:t xml:space="preserve">1) </w:t>
      </w:r>
      <w:r w:rsidR="00B82982">
        <w:rPr>
          <w:szCs w:val="20"/>
        </w:rPr>
        <w:t>Place your sample on the middle of the apparatus. Turn on the measurement program and set it to “Sheet resistance measurement mode”.</w:t>
      </w:r>
    </w:p>
    <w:p w:rsidR="00B82982" w:rsidRDefault="00866DD1" w:rsidP="002E46E5">
      <w:pPr>
        <w:wordWrap/>
        <w:spacing w:line="15" w:lineRule="atLeast"/>
        <w:ind w:firstLine="800"/>
        <w:rPr>
          <w:szCs w:val="20"/>
        </w:rPr>
      </w:pPr>
      <w:r w:rsidRPr="001D2FCE">
        <w:rPr>
          <w:szCs w:val="20"/>
        </w:rPr>
        <w:t xml:space="preserve">2) </w:t>
      </w:r>
      <w:r w:rsidR="00B82982">
        <w:rPr>
          <w:szCs w:val="20"/>
        </w:rPr>
        <w:t xml:space="preserve">Measure the sheet resistance after designating the measurement spot. </w:t>
      </w:r>
    </w:p>
    <w:p w:rsidR="00866DD1" w:rsidRPr="001D2FCE" w:rsidRDefault="00866DD1" w:rsidP="002E46E5">
      <w:pPr>
        <w:wordWrap/>
        <w:spacing w:line="15" w:lineRule="atLeast"/>
        <w:ind w:firstLine="800"/>
        <w:rPr>
          <w:szCs w:val="20"/>
        </w:rPr>
      </w:pPr>
      <w:r w:rsidRPr="001D2FCE">
        <w:rPr>
          <w:szCs w:val="20"/>
        </w:rPr>
        <w:t xml:space="preserve">3) </w:t>
      </w:r>
      <w:r w:rsidR="00B82982">
        <w:rPr>
          <w:szCs w:val="20"/>
        </w:rPr>
        <w:t xml:space="preserve">Turn of the computer and the apparatus. </w:t>
      </w:r>
    </w:p>
    <w:p w:rsidR="00F67727" w:rsidRPr="001D2FCE" w:rsidRDefault="00F67727" w:rsidP="002E46E5">
      <w:pPr>
        <w:wordWrap/>
        <w:spacing w:line="15" w:lineRule="atLeast"/>
        <w:ind w:firstLine="760"/>
        <w:rPr>
          <w:szCs w:val="20"/>
        </w:rPr>
      </w:pPr>
    </w:p>
    <w:p w:rsidR="00AA3147" w:rsidRPr="0044521F" w:rsidRDefault="00996713" w:rsidP="0044521F">
      <w:pPr>
        <w:pStyle w:val="a3"/>
        <w:numPr>
          <w:ilvl w:val="1"/>
          <w:numId w:val="1"/>
        </w:numPr>
        <w:wordWrap/>
        <w:spacing w:line="15" w:lineRule="atLeast"/>
        <w:ind w:leftChars="0"/>
        <w:rPr>
          <w:szCs w:val="20"/>
        </w:rPr>
      </w:pPr>
      <w:r w:rsidRPr="0044521F">
        <w:rPr>
          <w:szCs w:val="20"/>
        </w:rPr>
        <w:t xml:space="preserve">UV-vis </w:t>
      </w:r>
      <w:r w:rsidR="004C69C0">
        <w:rPr>
          <w:szCs w:val="20"/>
        </w:rPr>
        <w:t>measurement</w:t>
      </w:r>
    </w:p>
    <w:p w:rsidR="00F67727" w:rsidRPr="001D2FCE" w:rsidRDefault="002349A6" w:rsidP="002E46E5">
      <w:pPr>
        <w:wordWrap/>
        <w:spacing w:line="15" w:lineRule="atLeast"/>
        <w:ind w:firstLine="760"/>
        <w:rPr>
          <w:szCs w:val="20"/>
        </w:rPr>
      </w:pPr>
      <w:r w:rsidRPr="001D2FCE">
        <w:rPr>
          <w:szCs w:val="20"/>
        </w:rPr>
        <w:tab/>
        <w:t>1</w:t>
      </w:r>
      <w:r w:rsidR="00F67727" w:rsidRPr="001D2FCE">
        <w:rPr>
          <w:szCs w:val="20"/>
        </w:rPr>
        <w:t xml:space="preserve">) </w:t>
      </w:r>
      <w:r w:rsidR="00280342">
        <w:rPr>
          <w:szCs w:val="20"/>
        </w:rPr>
        <w:t>Turn on the UV-vis apparatus, and position your sample in the device.</w:t>
      </w:r>
    </w:p>
    <w:p w:rsidR="008361D4" w:rsidRPr="001D2FCE" w:rsidRDefault="00280342" w:rsidP="002E46E5">
      <w:pPr>
        <w:wordWrap/>
        <w:spacing w:line="15" w:lineRule="atLeast"/>
        <w:ind w:left="760"/>
        <w:rPr>
          <w:szCs w:val="20"/>
        </w:rPr>
      </w:pPr>
      <w:r>
        <w:rPr>
          <w:szCs w:val="20"/>
        </w:rPr>
        <w:lastRenderedPageBreak/>
        <w:tab/>
        <w:t>2) Set the mode to “Single front”, and the measurement range to the visible range (300-700nm)</w:t>
      </w:r>
    </w:p>
    <w:p w:rsidR="008361D4" w:rsidRPr="001D2FCE" w:rsidRDefault="008361D4" w:rsidP="002E46E5">
      <w:pPr>
        <w:wordWrap/>
        <w:spacing w:line="15" w:lineRule="atLeast"/>
        <w:ind w:left="760" w:firstLine="40"/>
        <w:rPr>
          <w:szCs w:val="20"/>
        </w:rPr>
      </w:pPr>
      <w:r w:rsidRPr="001D2FCE">
        <w:rPr>
          <w:szCs w:val="20"/>
        </w:rPr>
        <w:t xml:space="preserve">3) </w:t>
      </w:r>
      <w:r w:rsidR="00A92DCB">
        <w:rPr>
          <w:szCs w:val="20"/>
        </w:rPr>
        <w:t>After measurement, save your data as a .csv file and later analyze the penetrance at 550nm, using origin.</w:t>
      </w:r>
    </w:p>
    <w:p w:rsidR="00BD0A81" w:rsidRPr="001D2FCE" w:rsidRDefault="00BD0A81" w:rsidP="00A92DCB">
      <w:pPr>
        <w:wordWrap/>
        <w:spacing w:line="15" w:lineRule="atLeast"/>
        <w:ind w:left="800"/>
        <w:rPr>
          <w:szCs w:val="20"/>
        </w:rPr>
      </w:pPr>
      <w:r w:rsidRPr="001D2FCE">
        <w:rPr>
          <w:szCs w:val="20"/>
        </w:rPr>
        <w:t xml:space="preserve">4) </w:t>
      </w:r>
      <w:r w:rsidR="00A92DCB">
        <w:rPr>
          <w:szCs w:val="20"/>
        </w:rPr>
        <w:t>Turn off the UV-vis apparatus and the computer. Make sure you don’t leave anything behind.</w:t>
      </w:r>
    </w:p>
    <w:p w:rsidR="00423B8C" w:rsidRPr="00A92DCB" w:rsidRDefault="00423B8C" w:rsidP="002E46E5">
      <w:pPr>
        <w:pStyle w:val="a3"/>
        <w:wordWrap/>
        <w:spacing w:line="15" w:lineRule="atLeast"/>
        <w:ind w:leftChars="0" w:left="760"/>
        <w:rPr>
          <w:szCs w:val="20"/>
        </w:rPr>
      </w:pPr>
    </w:p>
    <w:p w:rsidR="00A8496F" w:rsidRPr="0044521F" w:rsidRDefault="0070047F" w:rsidP="0044521F">
      <w:pPr>
        <w:pStyle w:val="a3"/>
        <w:numPr>
          <w:ilvl w:val="0"/>
          <w:numId w:val="1"/>
        </w:numPr>
        <w:wordWrap/>
        <w:spacing w:line="15" w:lineRule="atLeast"/>
        <w:ind w:leftChars="0"/>
        <w:rPr>
          <w:sz w:val="24"/>
          <w:szCs w:val="24"/>
        </w:rPr>
      </w:pPr>
      <w:r>
        <w:rPr>
          <w:rFonts w:hint="eastAsia"/>
          <w:sz w:val="24"/>
          <w:szCs w:val="24"/>
        </w:rPr>
        <w:t>R</w:t>
      </w:r>
      <w:r>
        <w:rPr>
          <w:sz w:val="24"/>
          <w:szCs w:val="24"/>
        </w:rPr>
        <w:t>esults and discussion</w:t>
      </w:r>
    </w:p>
    <w:p w:rsidR="002C52D8" w:rsidRPr="001D2FCE" w:rsidRDefault="008B4D0C" w:rsidP="002E46E5">
      <w:pPr>
        <w:pStyle w:val="a3"/>
        <w:numPr>
          <w:ilvl w:val="0"/>
          <w:numId w:val="9"/>
        </w:numPr>
        <w:wordWrap/>
        <w:spacing w:line="15" w:lineRule="atLeast"/>
        <w:ind w:leftChars="0"/>
        <w:rPr>
          <w:szCs w:val="20"/>
        </w:rPr>
      </w:pPr>
      <w:r>
        <w:rPr>
          <w:rFonts w:hint="eastAsia"/>
          <w:szCs w:val="20"/>
        </w:rPr>
        <w:t xml:space="preserve">By changing the concentration of silver nanowires, annealing temperature and time, optimize the figure of merit for your transparent electrode. </w:t>
      </w:r>
      <w:r>
        <w:rPr>
          <w:szCs w:val="20"/>
        </w:rPr>
        <w:t>Include a table with information regarding silver nanowire concentration and annealing temperature in your final report.</w:t>
      </w:r>
    </w:p>
    <w:p w:rsidR="00252801" w:rsidRPr="00252801" w:rsidRDefault="00280342" w:rsidP="00280342">
      <w:pPr>
        <w:pStyle w:val="a3"/>
        <w:numPr>
          <w:ilvl w:val="0"/>
          <w:numId w:val="9"/>
        </w:numPr>
        <w:wordWrap/>
        <w:spacing w:line="15" w:lineRule="atLeast"/>
        <w:ind w:leftChars="0"/>
        <w:rPr>
          <w:szCs w:val="20"/>
        </w:rPr>
      </w:pPr>
      <w:r>
        <w:rPr>
          <w:szCs w:val="20"/>
        </w:rPr>
        <w:t xml:space="preserve">If there is a tendency in sheet resistance relative to annealing temperature, time, or the concentration of silver nanowires, </w:t>
      </w:r>
      <w:r w:rsidR="00662BC1">
        <w:rPr>
          <w:szCs w:val="20"/>
        </w:rPr>
        <w:t>present your findings</w:t>
      </w:r>
      <w:r>
        <w:rPr>
          <w:szCs w:val="20"/>
        </w:rPr>
        <w:t xml:space="preserve"> in your final report with a brief explanation on why these trends appear.</w:t>
      </w:r>
      <w:r w:rsidRPr="00252801">
        <w:rPr>
          <w:szCs w:val="20"/>
        </w:rPr>
        <w:t xml:space="preserve"> </w:t>
      </w:r>
    </w:p>
    <w:p w:rsidR="00423B8C" w:rsidRPr="00662BC1" w:rsidRDefault="00423B8C" w:rsidP="002E46E5">
      <w:pPr>
        <w:wordWrap/>
        <w:spacing w:line="15" w:lineRule="atLeast"/>
        <w:rPr>
          <w:szCs w:val="20"/>
        </w:rPr>
      </w:pPr>
    </w:p>
    <w:p w:rsidR="00423B8C" w:rsidRPr="001D2FCE" w:rsidRDefault="007443E6" w:rsidP="001329DD">
      <w:pPr>
        <w:pStyle w:val="a3"/>
        <w:numPr>
          <w:ilvl w:val="0"/>
          <w:numId w:val="14"/>
        </w:numPr>
        <w:wordWrap/>
        <w:spacing w:line="15" w:lineRule="atLeast"/>
        <w:ind w:leftChars="0"/>
        <w:rPr>
          <w:szCs w:val="20"/>
        </w:rPr>
      </w:pPr>
      <w:r>
        <w:rPr>
          <w:rFonts w:hint="eastAsia"/>
          <w:szCs w:val="20"/>
        </w:rPr>
        <w:t>E</w:t>
      </w:r>
      <w:r>
        <w:rPr>
          <w:szCs w:val="20"/>
        </w:rPr>
        <w:t>valuation Criteria and must-haves in your reports</w:t>
      </w:r>
    </w:p>
    <w:p w:rsidR="00423B8C" w:rsidRPr="001D2FCE" w:rsidRDefault="0070047F" w:rsidP="001329DD">
      <w:pPr>
        <w:pStyle w:val="a3"/>
        <w:numPr>
          <w:ilvl w:val="1"/>
          <w:numId w:val="14"/>
        </w:numPr>
        <w:wordWrap/>
        <w:spacing w:line="15" w:lineRule="atLeast"/>
        <w:ind w:leftChars="0"/>
        <w:rPr>
          <w:szCs w:val="20"/>
        </w:rPr>
      </w:pPr>
      <w:r>
        <w:rPr>
          <w:rFonts w:hint="eastAsia"/>
          <w:szCs w:val="20"/>
        </w:rPr>
        <w:t>E</w:t>
      </w:r>
      <w:r>
        <w:rPr>
          <w:szCs w:val="20"/>
        </w:rPr>
        <w:t>valuation criteria</w:t>
      </w:r>
    </w:p>
    <w:tbl>
      <w:tblPr>
        <w:tblStyle w:val="a4"/>
        <w:tblW w:w="0" w:type="auto"/>
        <w:jc w:val="center"/>
        <w:tblLook w:val="04A0" w:firstRow="1" w:lastRow="0" w:firstColumn="1" w:lastColumn="0" w:noHBand="0" w:noVBand="1"/>
      </w:tblPr>
      <w:tblGrid>
        <w:gridCol w:w="1362"/>
        <w:gridCol w:w="1559"/>
        <w:gridCol w:w="1559"/>
        <w:gridCol w:w="1559"/>
        <w:gridCol w:w="1560"/>
        <w:gridCol w:w="1560"/>
      </w:tblGrid>
      <w:tr w:rsidR="00027AD6" w:rsidRPr="001D2FCE" w:rsidTr="0070047F">
        <w:trPr>
          <w:trHeight w:val="468"/>
          <w:jc w:val="center"/>
        </w:trPr>
        <w:tc>
          <w:tcPr>
            <w:tcW w:w="1362" w:type="dxa"/>
            <w:vAlign w:val="center"/>
          </w:tcPr>
          <w:p w:rsidR="00027AD6" w:rsidRPr="001D2FCE" w:rsidRDefault="00027AD6" w:rsidP="002E46E5">
            <w:pPr>
              <w:pStyle w:val="a3"/>
              <w:wordWrap/>
              <w:spacing w:line="15" w:lineRule="atLeast"/>
              <w:ind w:leftChars="0" w:left="0"/>
              <w:jc w:val="center"/>
              <w:rPr>
                <w:szCs w:val="20"/>
              </w:rPr>
            </w:pPr>
          </w:p>
        </w:tc>
        <w:tc>
          <w:tcPr>
            <w:tcW w:w="1559" w:type="dxa"/>
            <w:vAlign w:val="center"/>
          </w:tcPr>
          <w:p w:rsidR="00027AD6" w:rsidRPr="001D2FCE" w:rsidRDefault="0070047F" w:rsidP="002E46E5">
            <w:pPr>
              <w:pStyle w:val="a3"/>
              <w:wordWrap/>
              <w:spacing w:line="15" w:lineRule="atLeast"/>
              <w:ind w:leftChars="0" w:left="0"/>
              <w:jc w:val="center"/>
              <w:rPr>
                <w:szCs w:val="20"/>
              </w:rPr>
            </w:pPr>
            <w:r>
              <w:rPr>
                <w:rFonts w:hint="eastAsia"/>
                <w:szCs w:val="20"/>
              </w:rPr>
              <w:t>I</w:t>
            </w:r>
            <w:r>
              <w:rPr>
                <w:szCs w:val="20"/>
              </w:rPr>
              <w:t>nitial report</w:t>
            </w:r>
          </w:p>
        </w:tc>
        <w:tc>
          <w:tcPr>
            <w:tcW w:w="1559" w:type="dxa"/>
            <w:vAlign w:val="center"/>
          </w:tcPr>
          <w:p w:rsidR="00027AD6" w:rsidRPr="001D2FCE" w:rsidRDefault="0070047F" w:rsidP="002E46E5">
            <w:pPr>
              <w:pStyle w:val="a3"/>
              <w:wordWrap/>
              <w:spacing w:line="15" w:lineRule="atLeast"/>
              <w:ind w:leftChars="0" w:left="0"/>
              <w:jc w:val="center"/>
              <w:rPr>
                <w:szCs w:val="20"/>
              </w:rPr>
            </w:pPr>
            <w:r>
              <w:rPr>
                <w:rFonts w:hint="eastAsia"/>
                <w:szCs w:val="20"/>
              </w:rPr>
              <w:t>F</w:t>
            </w:r>
            <w:r>
              <w:rPr>
                <w:szCs w:val="20"/>
              </w:rPr>
              <w:t>inal report</w:t>
            </w:r>
          </w:p>
        </w:tc>
        <w:tc>
          <w:tcPr>
            <w:tcW w:w="1559" w:type="dxa"/>
            <w:vAlign w:val="center"/>
          </w:tcPr>
          <w:p w:rsidR="00027AD6" w:rsidRPr="001D2FCE" w:rsidRDefault="0070047F" w:rsidP="002E46E5">
            <w:pPr>
              <w:pStyle w:val="a3"/>
              <w:wordWrap/>
              <w:spacing w:line="15" w:lineRule="atLeast"/>
              <w:ind w:leftChars="0" w:left="0"/>
              <w:jc w:val="center"/>
              <w:rPr>
                <w:szCs w:val="20"/>
              </w:rPr>
            </w:pPr>
            <w:r>
              <w:rPr>
                <w:rFonts w:hint="eastAsia"/>
                <w:szCs w:val="20"/>
              </w:rPr>
              <w:t>E</w:t>
            </w:r>
            <w:r>
              <w:rPr>
                <w:szCs w:val="20"/>
              </w:rPr>
              <w:t>xperiment results</w:t>
            </w:r>
          </w:p>
        </w:tc>
        <w:tc>
          <w:tcPr>
            <w:tcW w:w="1560" w:type="dxa"/>
            <w:vAlign w:val="center"/>
          </w:tcPr>
          <w:p w:rsidR="00027AD6" w:rsidRPr="001D2FCE" w:rsidRDefault="0070047F" w:rsidP="002E46E5">
            <w:pPr>
              <w:pStyle w:val="a3"/>
              <w:wordWrap/>
              <w:spacing w:line="15" w:lineRule="atLeast"/>
              <w:ind w:leftChars="0" w:left="0"/>
              <w:jc w:val="center"/>
              <w:rPr>
                <w:szCs w:val="20"/>
              </w:rPr>
            </w:pPr>
            <w:r>
              <w:rPr>
                <w:rFonts w:hint="eastAsia"/>
                <w:szCs w:val="20"/>
              </w:rPr>
              <w:t>A</w:t>
            </w:r>
            <w:r>
              <w:rPr>
                <w:szCs w:val="20"/>
              </w:rPr>
              <w:t>ttendance</w:t>
            </w:r>
          </w:p>
        </w:tc>
        <w:tc>
          <w:tcPr>
            <w:tcW w:w="1560" w:type="dxa"/>
            <w:vAlign w:val="center"/>
          </w:tcPr>
          <w:p w:rsidR="00027AD6" w:rsidRPr="001D2FCE" w:rsidRDefault="0070047F" w:rsidP="0070047F">
            <w:pPr>
              <w:pStyle w:val="a3"/>
              <w:wordWrap/>
              <w:spacing w:line="15" w:lineRule="atLeast"/>
              <w:ind w:leftChars="0" w:left="0"/>
              <w:jc w:val="center"/>
              <w:rPr>
                <w:szCs w:val="20"/>
              </w:rPr>
            </w:pPr>
            <w:r>
              <w:rPr>
                <w:rFonts w:hint="eastAsia"/>
                <w:szCs w:val="20"/>
              </w:rPr>
              <w:t>P</w:t>
            </w:r>
            <w:r>
              <w:rPr>
                <w:szCs w:val="20"/>
              </w:rPr>
              <w:t>articipation</w:t>
            </w:r>
          </w:p>
        </w:tc>
      </w:tr>
      <w:tr w:rsidR="00027AD6" w:rsidRPr="001D2FCE" w:rsidTr="00027AD6">
        <w:trPr>
          <w:trHeight w:val="445"/>
          <w:jc w:val="center"/>
        </w:trPr>
        <w:tc>
          <w:tcPr>
            <w:tcW w:w="1362" w:type="dxa"/>
            <w:vAlign w:val="center"/>
          </w:tcPr>
          <w:p w:rsidR="00027AD6" w:rsidRPr="001D2FCE" w:rsidRDefault="0070047F" w:rsidP="002E46E5">
            <w:pPr>
              <w:pStyle w:val="a3"/>
              <w:wordWrap/>
              <w:spacing w:line="15" w:lineRule="atLeast"/>
              <w:ind w:leftChars="0" w:left="0"/>
              <w:jc w:val="center"/>
              <w:rPr>
                <w:szCs w:val="20"/>
              </w:rPr>
            </w:pPr>
            <w:r>
              <w:rPr>
                <w:rFonts w:hint="eastAsia"/>
                <w:szCs w:val="20"/>
              </w:rPr>
              <w:t>P</w:t>
            </w:r>
            <w:r>
              <w:rPr>
                <w:szCs w:val="20"/>
              </w:rPr>
              <w:t>ercentage</w:t>
            </w:r>
          </w:p>
        </w:tc>
        <w:tc>
          <w:tcPr>
            <w:tcW w:w="1559" w:type="dxa"/>
            <w:vAlign w:val="center"/>
          </w:tcPr>
          <w:p w:rsidR="00027AD6" w:rsidRPr="001D2FCE" w:rsidRDefault="00BF024F" w:rsidP="002E46E5">
            <w:pPr>
              <w:pStyle w:val="a3"/>
              <w:wordWrap/>
              <w:spacing w:line="15" w:lineRule="atLeast"/>
              <w:ind w:leftChars="0" w:left="0"/>
              <w:jc w:val="center"/>
              <w:rPr>
                <w:szCs w:val="20"/>
              </w:rPr>
            </w:pPr>
            <w:r>
              <w:rPr>
                <w:rFonts w:hint="eastAsia"/>
                <w:szCs w:val="20"/>
              </w:rPr>
              <w:t>3</w:t>
            </w:r>
            <w:r w:rsidR="00027AD6" w:rsidRPr="001D2FCE">
              <w:rPr>
                <w:rFonts w:hint="eastAsia"/>
                <w:szCs w:val="20"/>
              </w:rPr>
              <w:t>0%</w:t>
            </w:r>
          </w:p>
        </w:tc>
        <w:tc>
          <w:tcPr>
            <w:tcW w:w="1559" w:type="dxa"/>
            <w:vAlign w:val="center"/>
          </w:tcPr>
          <w:p w:rsidR="00027AD6" w:rsidRPr="001D2FCE" w:rsidRDefault="00027AD6" w:rsidP="002E46E5">
            <w:pPr>
              <w:pStyle w:val="a3"/>
              <w:wordWrap/>
              <w:spacing w:line="15" w:lineRule="atLeast"/>
              <w:ind w:leftChars="0" w:left="0"/>
              <w:jc w:val="center"/>
              <w:rPr>
                <w:szCs w:val="20"/>
              </w:rPr>
            </w:pPr>
            <w:r>
              <w:rPr>
                <w:rFonts w:hint="eastAsia"/>
                <w:szCs w:val="20"/>
              </w:rPr>
              <w:t>40</w:t>
            </w:r>
            <w:r w:rsidRPr="001D2FCE">
              <w:rPr>
                <w:rFonts w:hint="eastAsia"/>
                <w:szCs w:val="20"/>
              </w:rPr>
              <w:t>%</w:t>
            </w:r>
          </w:p>
        </w:tc>
        <w:tc>
          <w:tcPr>
            <w:tcW w:w="1559" w:type="dxa"/>
            <w:vAlign w:val="center"/>
          </w:tcPr>
          <w:p w:rsidR="00027AD6" w:rsidRPr="001D2FCE" w:rsidRDefault="00BF024F" w:rsidP="002E46E5">
            <w:pPr>
              <w:pStyle w:val="a3"/>
              <w:wordWrap/>
              <w:spacing w:line="15" w:lineRule="atLeast"/>
              <w:ind w:leftChars="0" w:left="0"/>
              <w:jc w:val="center"/>
              <w:rPr>
                <w:szCs w:val="20"/>
              </w:rPr>
            </w:pPr>
            <w:r>
              <w:rPr>
                <w:rFonts w:hint="eastAsia"/>
                <w:szCs w:val="20"/>
              </w:rPr>
              <w:t>2</w:t>
            </w:r>
            <w:r w:rsidR="00027AD6">
              <w:rPr>
                <w:rFonts w:hint="eastAsia"/>
                <w:szCs w:val="20"/>
              </w:rPr>
              <w:t>0</w:t>
            </w:r>
            <w:r w:rsidR="00027AD6" w:rsidRPr="001D2FCE">
              <w:rPr>
                <w:rFonts w:hint="eastAsia"/>
                <w:szCs w:val="20"/>
              </w:rPr>
              <w:t>%</w:t>
            </w:r>
          </w:p>
        </w:tc>
        <w:tc>
          <w:tcPr>
            <w:tcW w:w="1560" w:type="dxa"/>
            <w:vAlign w:val="center"/>
          </w:tcPr>
          <w:p w:rsidR="00027AD6" w:rsidRPr="001D2FCE" w:rsidRDefault="00027AD6" w:rsidP="002E46E5">
            <w:pPr>
              <w:pStyle w:val="a3"/>
              <w:wordWrap/>
              <w:spacing w:line="15" w:lineRule="atLeast"/>
              <w:ind w:leftChars="0" w:left="0"/>
              <w:jc w:val="center"/>
              <w:rPr>
                <w:szCs w:val="20"/>
              </w:rPr>
            </w:pPr>
            <w:r w:rsidRPr="001D2FCE">
              <w:rPr>
                <w:rFonts w:hint="eastAsia"/>
                <w:szCs w:val="20"/>
              </w:rPr>
              <w:t>10%</w:t>
            </w:r>
          </w:p>
        </w:tc>
        <w:tc>
          <w:tcPr>
            <w:tcW w:w="1560" w:type="dxa"/>
            <w:vAlign w:val="center"/>
          </w:tcPr>
          <w:p w:rsidR="00027AD6" w:rsidRPr="00027AD6" w:rsidRDefault="00027AD6" w:rsidP="00027AD6">
            <w:pPr>
              <w:wordWrap/>
              <w:spacing w:line="15" w:lineRule="atLeast"/>
              <w:jc w:val="center"/>
              <w:rPr>
                <w:szCs w:val="20"/>
              </w:rPr>
            </w:pPr>
            <w:r w:rsidRPr="00027AD6">
              <w:rPr>
                <w:rFonts w:ascii="Arial" w:hAnsi="Arial" w:cs="Arial" w:hint="eastAsia"/>
                <w:szCs w:val="20"/>
              </w:rPr>
              <w:t>+</w:t>
            </w:r>
            <w:r>
              <w:rPr>
                <w:rFonts w:ascii="Arial" w:hAnsi="Arial" w:cs="Arial"/>
                <w:szCs w:val="20"/>
              </w:rPr>
              <w:t>ɑ</w:t>
            </w:r>
            <w:r>
              <w:rPr>
                <w:rFonts w:ascii="Arial" w:hAnsi="Arial" w:cs="Arial" w:hint="eastAsia"/>
                <w:szCs w:val="20"/>
              </w:rPr>
              <w:t xml:space="preserve"> </w:t>
            </w:r>
          </w:p>
        </w:tc>
      </w:tr>
    </w:tbl>
    <w:p w:rsidR="00F165A7" w:rsidRPr="001D2FCE" w:rsidRDefault="00F165A7" w:rsidP="002E46E5">
      <w:pPr>
        <w:pStyle w:val="a3"/>
        <w:wordWrap/>
        <w:spacing w:line="15" w:lineRule="atLeast"/>
        <w:ind w:leftChars="0" w:left="760"/>
        <w:rPr>
          <w:szCs w:val="20"/>
        </w:rPr>
      </w:pPr>
    </w:p>
    <w:p w:rsidR="00F315DE" w:rsidRPr="001D2FCE" w:rsidRDefault="0070047F" w:rsidP="001329DD">
      <w:pPr>
        <w:pStyle w:val="a3"/>
        <w:numPr>
          <w:ilvl w:val="1"/>
          <w:numId w:val="14"/>
        </w:numPr>
        <w:wordWrap/>
        <w:spacing w:line="15" w:lineRule="atLeast"/>
        <w:ind w:leftChars="0"/>
        <w:rPr>
          <w:szCs w:val="20"/>
        </w:rPr>
      </w:pPr>
      <w:r>
        <w:rPr>
          <w:rFonts w:hint="eastAsia"/>
          <w:szCs w:val="20"/>
        </w:rPr>
        <w:t>M</w:t>
      </w:r>
      <w:r>
        <w:rPr>
          <w:szCs w:val="20"/>
        </w:rPr>
        <w:t>ust-haves in your initial report</w:t>
      </w:r>
    </w:p>
    <w:p w:rsidR="00F315DE" w:rsidRPr="001D2FCE" w:rsidRDefault="007443E6" w:rsidP="008356BB">
      <w:pPr>
        <w:pStyle w:val="a3"/>
        <w:numPr>
          <w:ilvl w:val="2"/>
          <w:numId w:val="14"/>
        </w:numPr>
        <w:wordWrap/>
        <w:spacing w:line="15" w:lineRule="atLeast"/>
        <w:ind w:leftChars="0"/>
        <w:rPr>
          <w:rFonts w:eastAsiaTheme="minorHAnsi"/>
          <w:szCs w:val="20"/>
        </w:rPr>
      </w:pPr>
      <w:r>
        <w:rPr>
          <w:rFonts w:eastAsiaTheme="minorHAnsi" w:hint="eastAsia"/>
          <w:szCs w:val="20"/>
        </w:rPr>
        <w:t xml:space="preserve">Read the following research paper and give a brief summary of how to synthesize silver nanowires. </w:t>
      </w:r>
      <w:r w:rsidR="00871192">
        <w:rPr>
          <w:rFonts w:eastAsiaTheme="minorHAnsi" w:hint="eastAsia"/>
          <w:szCs w:val="20"/>
        </w:rPr>
        <w:t>(</w:t>
      </w:r>
      <w:r>
        <w:rPr>
          <w:rFonts w:eastAsiaTheme="minorHAnsi"/>
          <w:szCs w:val="20"/>
        </w:rPr>
        <w:t xml:space="preserve">Search the following paper in </w:t>
      </w:r>
      <w:r w:rsidR="002D630D">
        <w:rPr>
          <w:rFonts w:eastAsiaTheme="minorHAnsi" w:hint="eastAsia"/>
          <w:szCs w:val="20"/>
        </w:rPr>
        <w:t>scholar.google.com</w:t>
      </w:r>
      <w:r w:rsidR="00871192">
        <w:rPr>
          <w:rFonts w:eastAsiaTheme="minorHAnsi" w:hint="eastAsia"/>
          <w:szCs w:val="20"/>
        </w:rPr>
        <w:t>)</w:t>
      </w:r>
    </w:p>
    <w:p w:rsidR="006A1F7E" w:rsidRPr="00027AD6" w:rsidRDefault="00160E52" w:rsidP="002E46E5">
      <w:pPr>
        <w:pStyle w:val="a3"/>
        <w:wordWrap/>
        <w:spacing w:line="15" w:lineRule="atLeast"/>
        <w:ind w:leftChars="0" w:left="1200"/>
        <w:rPr>
          <w:rFonts w:eastAsiaTheme="minorHAnsi"/>
          <w:b/>
          <w:szCs w:val="20"/>
        </w:rPr>
      </w:pPr>
      <w:r w:rsidRPr="00027AD6">
        <w:rPr>
          <w:rFonts w:ascii="Arial" w:hAnsi="Arial" w:cs="Arial"/>
          <w:b/>
          <w:color w:val="222222"/>
          <w:szCs w:val="20"/>
          <w:shd w:val="clear" w:color="auto" w:fill="FFFFFF"/>
        </w:rPr>
        <w:t xml:space="preserve">Li, Bo, et al. "Synthesis and Purification of Silver Nanowires </w:t>
      </w:r>
      <w:proofErr w:type="gramStart"/>
      <w:r w:rsidRPr="00027AD6">
        <w:rPr>
          <w:rFonts w:ascii="Arial" w:hAnsi="Arial" w:cs="Arial"/>
          <w:b/>
          <w:color w:val="222222"/>
          <w:szCs w:val="20"/>
          <w:shd w:val="clear" w:color="auto" w:fill="FFFFFF"/>
        </w:rPr>
        <w:t>To</w:t>
      </w:r>
      <w:proofErr w:type="gramEnd"/>
      <w:r w:rsidRPr="00027AD6">
        <w:rPr>
          <w:rFonts w:ascii="Arial" w:hAnsi="Arial" w:cs="Arial"/>
          <w:b/>
          <w:color w:val="222222"/>
          <w:szCs w:val="20"/>
          <w:shd w:val="clear" w:color="auto" w:fill="FFFFFF"/>
        </w:rPr>
        <w:t xml:space="preserve"> Make Conducting Films with a Transmittance of 99%."</w:t>
      </w:r>
      <w:r w:rsidRPr="00027AD6">
        <w:rPr>
          <w:rStyle w:val="apple-converted-space"/>
          <w:rFonts w:ascii="Arial" w:hAnsi="Arial" w:cs="Arial"/>
          <w:b/>
          <w:color w:val="222222"/>
          <w:szCs w:val="20"/>
          <w:shd w:val="clear" w:color="auto" w:fill="FFFFFF"/>
        </w:rPr>
        <w:t> </w:t>
      </w:r>
      <w:r w:rsidRPr="00027AD6">
        <w:rPr>
          <w:rFonts w:ascii="Arial" w:hAnsi="Arial" w:cs="Arial"/>
          <w:b/>
          <w:i/>
          <w:iCs/>
          <w:color w:val="222222"/>
          <w:szCs w:val="20"/>
          <w:shd w:val="clear" w:color="auto" w:fill="FFFFFF"/>
        </w:rPr>
        <w:t>Nano letters</w:t>
      </w:r>
      <w:r w:rsidRPr="00027AD6">
        <w:rPr>
          <w:rStyle w:val="apple-converted-space"/>
          <w:rFonts w:ascii="Arial" w:hAnsi="Arial" w:cs="Arial"/>
          <w:b/>
          <w:color w:val="222222"/>
          <w:szCs w:val="20"/>
          <w:shd w:val="clear" w:color="auto" w:fill="FFFFFF"/>
        </w:rPr>
        <w:t> </w:t>
      </w:r>
      <w:r w:rsidRPr="00027AD6">
        <w:rPr>
          <w:rFonts w:ascii="Arial" w:hAnsi="Arial" w:cs="Arial"/>
          <w:b/>
          <w:color w:val="222222"/>
          <w:szCs w:val="20"/>
          <w:shd w:val="clear" w:color="auto" w:fill="FFFFFF"/>
        </w:rPr>
        <w:t>15.10 (2015): 6722-6726.</w:t>
      </w:r>
    </w:p>
    <w:p w:rsidR="007443E6" w:rsidRDefault="007443E6" w:rsidP="008356BB">
      <w:pPr>
        <w:pStyle w:val="a3"/>
        <w:numPr>
          <w:ilvl w:val="2"/>
          <w:numId w:val="14"/>
        </w:numPr>
        <w:wordWrap/>
        <w:spacing w:line="15" w:lineRule="atLeast"/>
        <w:ind w:leftChars="0"/>
        <w:rPr>
          <w:rFonts w:eastAsiaTheme="minorHAnsi"/>
          <w:szCs w:val="20"/>
        </w:rPr>
      </w:pPr>
      <w:r>
        <w:rPr>
          <w:rFonts w:eastAsiaTheme="minorHAnsi" w:hint="eastAsia"/>
          <w:szCs w:val="20"/>
        </w:rPr>
        <w:t>Find, if any, other Figure of merits that determine the performance of transparent electrodes</w:t>
      </w:r>
      <w:r>
        <w:rPr>
          <w:rFonts w:eastAsiaTheme="minorHAnsi"/>
          <w:szCs w:val="20"/>
        </w:rPr>
        <w:t xml:space="preserve"> than the one given in this manual</w:t>
      </w:r>
      <w:r>
        <w:rPr>
          <w:rFonts w:eastAsiaTheme="minorHAnsi" w:hint="eastAsia"/>
          <w:szCs w:val="20"/>
        </w:rPr>
        <w:t xml:space="preserve">, </w:t>
      </w:r>
      <w:r>
        <w:rPr>
          <w:rFonts w:eastAsiaTheme="minorHAnsi"/>
          <w:szCs w:val="20"/>
        </w:rPr>
        <w:t xml:space="preserve">and give a brief explanation about it. </w:t>
      </w:r>
      <w:r w:rsidR="00280342">
        <w:rPr>
          <w:rFonts w:eastAsiaTheme="minorHAnsi" w:hint="eastAsia"/>
          <w:color w:val="000000" w:themeColor="text1"/>
          <w:szCs w:val="20"/>
        </w:rPr>
        <w:t>(</w:t>
      </w:r>
      <w:r w:rsidR="00662BC1">
        <w:rPr>
          <w:rFonts w:eastAsiaTheme="minorHAnsi"/>
          <w:color w:val="000000" w:themeColor="text1"/>
          <w:szCs w:val="20"/>
        </w:rPr>
        <w:t>Make</w:t>
      </w:r>
      <w:r w:rsidR="00280342">
        <w:rPr>
          <w:rFonts w:eastAsiaTheme="minorHAnsi"/>
          <w:color w:val="000000" w:themeColor="text1"/>
          <w:szCs w:val="20"/>
        </w:rPr>
        <w:t xml:space="preserve"> sure to include the reference)</w:t>
      </w:r>
    </w:p>
    <w:p w:rsidR="00F315DE" w:rsidRDefault="00F315DE" w:rsidP="002E46E5">
      <w:pPr>
        <w:pStyle w:val="a3"/>
        <w:wordWrap/>
        <w:spacing w:line="15" w:lineRule="atLeast"/>
        <w:ind w:leftChars="0" w:left="1200"/>
        <w:rPr>
          <w:szCs w:val="20"/>
        </w:rPr>
      </w:pPr>
    </w:p>
    <w:p w:rsidR="005F7F79" w:rsidRPr="001D2FCE" w:rsidRDefault="005F7F79" w:rsidP="002E46E5">
      <w:pPr>
        <w:pStyle w:val="a3"/>
        <w:wordWrap/>
        <w:spacing w:line="15" w:lineRule="atLeast"/>
        <w:ind w:leftChars="0" w:left="1200"/>
        <w:rPr>
          <w:szCs w:val="20"/>
        </w:rPr>
      </w:pPr>
    </w:p>
    <w:p w:rsidR="00F315DE" w:rsidRPr="001D2FCE" w:rsidRDefault="0070047F" w:rsidP="001329DD">
      <w:pPr>
        <w:pStyle w:val="a3"/>
        <w:numPr>
          <w:ilvl w:val="1"/>
          <w:numId w:val="14"/>
        </w:numPr>
        <w:wordWrap/>
        <w:spacing w:line="15" w:lineRule="atLeast"/>
        <w:ind w:leftChars="0"/>
        <w:rPr>
          <w:szCs w:val="20"/>
        </w:rPr>
      </w:pPr>
      <w:r>
        <w:rPr>
          <w:rFonts w:hint="eastAsia"/>
          <w:szCs w:val="20"/>
        </w:rPr>
        <w:lastRenderedPageBreak/>
        <w:t>M</w:t>
      </w:r>
      <w:r>
        <w:rPr>
          <w:szCs w:val="20"/>
        </w:rPr>
        <w:t>ust-haves in your final report</w:t>
      </w:r>
    </w:p>
    <w:p w:rsidR="00280342" w:rsidRPr="00280342" w:rsidRDefault="00280342" w:rsidP="008356BB">
      <w:pPr>
        <w:pStyle w:val="a3"/>
        <w:numPr>
          <w:ilvl w:val="2"/>
          <w:numId w:val="14"/>
        </w:numPr>
        <w:wordWrap/>
        <w:spacing w:line="15" w:lineRule="atLeast"/>
        <w:ind w:leftChars="0"/>
        <w:rPr>
          <w:rFonts w:eastAsiaTheme="minorHAnsi"/>
          <w:color w:val="000000" w:themeColor="text1"/>
          <w:szCs w:val="20"/>
        </w:rPr>
      </w:pPr>
      <w:r>
        <w:rPr>
          <w:rFonts w:eastAsiaTheme="minorHAnsi" w:hint="eastAsia"/>
          <w:szCs w:val="20"/>
        </w:rPr>
        <w:t>Processes and pictures of transparent electrode fabrication</w:t>
      </w:r>
    </w:p>
    <w:p w:rsidR="00C061EE" w:rsidRPr="00871192" w:rsidRDefault="00280342" w:rsidP="008356BB">
      <w:pPr>
        <w:pStyle w:val="a3"/>
        <w:numPr>
          <w:ilvl w:val="2"/>
          <w:numId w:val="14"/>
        </w:numPr>
        <w:wordWrap/>
        <w:spacing w:line="15" w:lineRule="atLeast"/>
        <w:ind w:leftChars="0"/>
        <w:rPr>
          <w:rFonts w:eastAsiaTheme="minorHAnsi"/>
          <w:color w:val="000000" w:themeColor="text1"/>
          <w:szCs w:val="20"/>
        </w:rPr>
      </w:pPr>
      <w:r>
        <w:rPr>
          <w:rFonts w:eastAsiaTheme="minorHAnsi" w:hint="eastAsia"/>
          <w:color w:val="000000" w:themeColor="text1"/>
          <w:szCs w:val="20"/>
        </w:rPr>
        <w:t>Calculate the Figure of merit of your electrodes, and compare them to other works. (</w:t>
      </w:r>
      <w:r w:rsidR="00662BC1">
        <w:rPr>
          <w:rFonts w:eastAsiaTheme="minorHAnsi"/>
          <w:color w:val="000000" w:themeColor="text1"/>
          <w:szCs w:val="20"/>
        </w:rPr>
        <w:t>Make</w:t>
      </w:r>
      <w:r>
        <w:rPr>
          <w:rFonts w:eastAsiaTheme="minorHAnsi"/>
          <w:color w:val="000000" w:themeColor="text1"/>
          <w:szCs w:val="20"/>
        </w:rPr>
        <w:t xml:space="preserve"> sure to include the reference</w:t>
      </w:r>
      <w:r w:rsidR="0077309C">
        <w:rPr>
          <w:rFonts w:eastAsiaTheme="minorHAnsi"/>
          <w:color w:val="000000" w:themeColor="text1"/>
          <w:szCs w:val="20"/>
        </w:rPr>
        <w:t>. By works, you have to search for other research papers.</w:t>
      </w:r>
      <w:r>
        <w:rPr>
          <w:rFonts w:eastAsiaTheme="minorHAnsi"/>
          <w:color w:val="000000" w:themeColor="text1"/>
          <w:szCs w:val="20"/>
        </w:rPr>
        <w:t>)</w:t>
      </w:r>
    </w:p>
    <w:p w:rsidR="004C7F54" w:rsidRPr="001D2FCE" w:rsidRDefault="007443E6" w:rsidP="008356BB">
      <w:pPr>
        <w:pStyle w:val="a3"/>
        <w:numPr>
          <w:ilvl w:val="2"/>
          <w:numId w:val="14"/>
        </w:numPr>
        <w:wordWrap/>
        <w:spacing w:line="15" w:lineRule="atLeast"/>
        <w:ind w:leftChars="0"/>
        <w:rPr>
          <w:rFonts w:eastAsiaTheme="minorHAnsi"/>
          <w:szCs w:val="20"/>
        </w:rPr>
      </w:pPr>
      <w:r>
        <w:rPr>
          <w:rFonts w:eastAsiaTheme="minorHAnsi" w:hint="eastAsia"/>
          <w:szCs w:val="20"/>
        </w:rPr>
        <w:t xml:space="preserve">Think </w:t>
      </w:r>
      <w:r w:rsidR="00280342">
        <w:rPr>
          <w:rFonts w:eastAsiaTheme="minorHAnsi"/>
          <w:szCs w:val="20"/>
        </w:rPr>
        <w:t xml:space="preserve">and write </w:t>
      </w:r>
      <w:r>
        <w:rPr>
          <w:rFonts w:eastAsiaTheme="minorHAnsi" w:hint="eastAsia"/>
          <w:szCs w:val="20"/>
        </w:rPr>
        <w:t xml:space="preserve">about </w:t>
      </w:r>
      <w:r w:rsidR="005F7F79">
        <w:rPr>
          <w:rFonts w:eastAsiaTheme="minorHAnsi"/>
          <w:szCs w:val="20"/>
        </w:rPr>
        <w:t>methods to</w:t>
      </w:r>
      <w:r>
        <w:rPr>
          <w:rFonts w:eastAsiaTheme="minorHAnsi" w:hint="eastAsia"/>
          <w:szCs w:val="20"/>
        </w:rPr>
        <w:t xml:space="preserve"> </w:t>
      </w:r>
      <w:r w:rsidR="00280342">
        <w:rPr>
          <w:rFonts w:eastAsiaTheme="minorHAnsi"/>
          <w:szCs w:val="20"/>
        </w:rPr>
        <w:t xml:space="preserve">realize transparent electrodes with </w:t>
      </w:r>
      <w:r>
        <w:rPr>
          <w:rFonts w:eastAsiaTheme="minorHAnsi" w:hint="eastAsia"/>
          <w:szCs w:val="20"/>
        </w:rPr>
        <w:t>hig</w:t>
      </w:r>
      <w:r>
        <w:rPr>
          <w:rFonts w:eastAsiaTheme="minorHAnsi"/>
          <w:szCs w:val="20"/>
        </w:rPr>
        <w:t>her Figure</w:t>
      </w:r>
      <w:r w:rsidR="00280342">
        <w:rPr>
          <w:rFonts w:eastAsiaTheme="minorHAnsi"/>
          <w:szCs w:val="20"/>
        </w:rPr>
        <w:t xml:space="preserve">s of merit. </w:t>
      </w:r>
    </w:p>
    <w:p w:rsidR="00C061EE" w:rsidRPr="001D2FCE" w:rsidRDefault="00C061EE" w:rsidP="002E46E5">
      <w:pPr>
        <w:wordWrap/>
        <w:spacing w:line="15" w:lineRule="atLeast"/>
        <w:rPr>
          <w:szCs w:val="20"/>
        </w:rPr>
      </w:pPr>
      <w:r w:rsidRPr="001D2FCE">
        <w:rPr>
          <w:szCs w:val="20"/>
        </w:rPr>
        <w:tab/>
      </w:r>
    </w:p>
    <w:p w:rsidR="004D3842" w:rsidRPr="005612BA" w:rsidRDefault="0070047F" w:rsidP="001329DD">
      <w:pPr>
        <w:pStyle w:val="a3"/>
        <w:numPr>
          <w:ilvl w:val="0"/>
          <w:numId w:val="14"/>
        </w:numPr>
        <w:wordWrap/>
        <w:spacing w:line="15" w:lineRule="atLeast"/>
        <w:ind w:leftChars="0"/>
        <w:rPr>
          <w:szCs w:val="20"/>
        </w:rPr>
      </w:pPr>
      <w:r>
        <w:rPr>
          <w:rFonts w:hint="eastAsia"/>
          <w:szCs w:val="20"/>
        </w:rPr>
        <w:t>R</w:t>
      </w:r>
      <w:r>
        <w:rPr>
          <w:szCs w:val="20"/>
        </w:rPr>
        <w:t>eference</w:t>
      </w:r>
      <w:r w:rsidR="008B6C2A" w:rsidRPr="001D2FCE">
        <w:rPr>
          <w:szCs w:val="20"/>
        </w:rPr>
        <w:br/>
      </w:r>
      <w:r w:rsidR="00A938E1" w:rsidRPr="001D2FCE">
        <w:rPr>
          <w:szCs w:val="20"/>
        </w:rPr>
        <w:t xml:space="preserve">1) </w:t>
      </w:r>
      <w:r w:rsidR="00A938E1" w:rsidRPr="001D2FCE">
        <w:rPr>
          <w:rFonts w:ascii="Times" w:hAnsi="Times" w:cs="Times"/>
          <w:color w:val="000000"/>
          <w:szCs w:val="20"/>
          <w:shd w:val="clear" w:color="auto" w:fill="FFFFFF"/>
        </w:rPr>
        <w:t xml:space="preserve">G. </w:t>
      </w:r>
      <w:proofErr w:type="spellStart"/>
      <w:r w:rsidR="00A938E1" w:rsidRPr="001D2FCE">
        <w:rPr>
          <w:rFonts w:ascii="Times" w:hAnsi="Times" w:cs="Times"/>
          <w:color w:val="000000"/>
          <w:szCs w:val="20"/>
          <w:shd w:val="clear" w:color="auto" w:fill="FFFFFF"/>
        </w:rPr>
        <w:t>Haacke</w:t>
      </w:r>
      <w:proofErr w:type="spellEnd"/>
      <w:r w:rsidR="00A938E1" w:rsidRPr="001D2FCE">
        <w:rPr>
          <w:rFonts w:ascii="Times" w:hAnsi="Times" w:cs="Times"/>
          <w:color w:val="000000"/>
          <w:szCs w:val="20"/>
          <w:shd w:val="clear" w:color="auto" w:fill="FFFFFF"/>
        </w:rPr>
        <w:t>, “New figure of merit for transparent conductors,”</w:t>
      </w:r>
      <w:r w:rsidR="00A938E1" w:rsidRPr="001D2FCE">
        <w:rPr>
          <w:rStyle w:val="apple-converted-space"/>
          <w:rFonts w:ascii="Times" w:hAnsi="Times" w:cs="Times"/>
          <w:color w:val="000000"/>
          <w:szCs w:val="20"/>
          <w:shd w:val="clear" w:color="auto" w:fill="FFFFFF"/>
        </w:rPr>
        <w:t> </w:t>
      </w:r>
      <w:r w:rsidR="00A938E1" w:rsidRPr="001D2FCE">
        <w:rPr>
          <w:rFonts w:ascii="Minion W08 Italic" w:hAnsi="Minion W08 Italic"/>
          <w:color w:val="000000"/>
          <w:szCs w:val="20"/>
          <w:shd w:val="clear" w:color="auto" w:fill="FFFFFF"/>
        </w:rPr>
        <w:t>Journal of Applied Physics</w:t>
      </w:r>
      <w:r w:rsidR="00A938E1" w:rsidRPr="001D2FCE">
        <w:rPr>
          <w:rFonts w:ascii="Times" w:hAnsi="Times" w:cs="Times"/>
          <w:color w:val="000000"/>
          <w:szCs w:val="20"/>
          <w:shd w:val="clear" w:color="auto" w:fill="FFFFFF"/>
        </w:rPr>
        <w:t>, vol. 47, no. 9, pp. 4086–4089, 1976.</w:t>
      </w:r>
    </w:p>
    <w:p w:rsidR="004D3842" w:rsidRPr="004D3842" w:rsidRDefault="005612BA" w:rsidP="005612BA">
      <w:pPr>
        <w:spacing w:line="288" w:lineRule="auto"/>
        <w:ind w:left="760"/>
        <w:rPr>
          <w:rFonts w:ascii="Times" w:hAnsi="Times" w:cs="Times"/>
          <w:szCs w:val="20"/>
        </w:rPr>
      </w:pPr>
      <w:r>
        <w:rPr>
          <w:rFonts w:ascii="Times" w:hAnsi="Times" w:cs="Times"/>
          <w:color w:val="222222"/>
          <w:szCs w:val="20"/>
          <w:shd w:val="clear" w:color="auto" w:fill="FFFFFF"/>
        </w:rPr>
        <w:t xml:space="preserve">2) </w:t>
      </w:r>
      <w:r w:rsidR="004D3842" w:rsidRPr="005612BA">
        <w:rPr>
          <w:rFonts w:ascii="Times" w:hAnsi="Times" w:cs="Times"/>
          <w:color w:val="222222"/>
          <w:szCs w:val="20"/>
          <w:shd w:val="clear" w:color="auto" w:fill="FFFFFF"/>
        </w:rPr>
        <w:t>Emslie, Alfred G., Francis T. Bonner, and Leslie G. Peck. "Flow of a viscous liquid on a rotating disk."</w:t>
      </w:r>
      <w:r w:rsidR="004D3842" w:rsidRPr="005612BA">
        <w:rPr>
          <w:rStyle w:val="apple-converted-space"/>
          <w:rFonts w:ascii="Times" w:hAnsi="Times" w:cs="Times"/>
          <w:color w:val="222222"/>
          <w:szCs w:val="20"/>
          <w:shd w:val="clear" w:color="auto" w:fill="FFFFFF"/>
        </w:rPr>
        <w:t> </w:t>
      </w:r>
      <w:r w:rsidR="004D3842" w:rsidRPr="005612BA">
        <w:rPr>
          <w:rFonts w:ascii="Times" w:hAnsi="Times" w:cs="Times"/>
          <w:i/>
          <w:iCs/>
          <w:color w:val="222222"/>
          <w:szCs w:val="20"/>
          <w:shd w:val="clear" w:color="auto" w:fill="FFFFFF"/>
        </w:rPr>
        <w:t>Journal of Applied Physics</w:t>
      </w:r>
      <w:r w:rsidR="004D3842" w:rsidRPr="005612BA">
        <w:rPr>
          <w:rStyle w:val="apple-converted-space"/>
          <w:rFonts w:ascii="Times" w:hAnsi="Times" w:cs="Times"/>
          <w:color w:val="222222"/>
          <w:szCs w:val="20"/>
          <w:shd w:val="clear" w:color="auto" w:fill="FFFFFF"/>
        </w:rPr>
        <w:t> </w:t>
      </w:r>
      <w:r w:rsidR="004D3842" w:rsidRPr="005612BA">
        <w:rPr>
          <w:rFonts w:ascii="Times" w:hAnsi="Times" w:cs="Times"/>
          <w:color w:val="222222"/>
          <w:szCs w:val="20"/>
          <w:shd w:val="clear" w:color="auto" w:fill="FFFFFF"/>
        </w:rPr>
        <w:t>29.5 (1958): 858-862.</w:t>
      </w:r>
    </w:p>
    <w:p w:rsidR="004D3842" w:rsidRPr="004D3842" w:rsidRDefault="004D3842" w:rsidP="004D3842">
      <w:pPr>
        <w:spacing w:line="288" w:lineRule="auto"/>
        <w:ind w:left="800"/>
        <w:rPr>
          <w:rFonts w:ascii="Times" w:hAnsi="Times" w:cs="Times"/>
          <w:szCs w:val="20"/>
        </w:rPr>
      </w:pPr>
      <w:r>
        <w:rPr>
          <w:rFonts w:ascii="Times" w:hAnsi="Times" w:cs="Times"/>
          <w:szCs w:val="20"/>
        </w:rPr>
        <w:t>3)</w:t>
      </w:r>
      <w:r w:rsidRPr="004D3842">
        <w:rPr>
          <w:rFonts w:ascii="Times" w:hAnsi="Times" w:cs="Times"/>
          <w:szCs w:val="20"/>
        </w:rPr>
        <w:t xml:space="preserve"> </w:t>
      </w:r>
      <w:r w:rsidRPr="004D3842">
        <w:rPr>
          <w:rFonts w:ascii="Times" w:hAnsi="Times" w:cs="Times"/>
          <w:color w:val="222222"/>
          <w:szCs w:val="20"/>
          <w:shd w:val="clear" w:color="auto" w:fill="FFFFFF"/>
        </w:rPr>
        <w:t>Schwartz, Leonard W., and R. Valery Roy. "Theoretical and numerical results for spin coating of viscous liquids."</w:t>
      </w:r>
      <w:r w:rsidRPr="004D3842">
        <w:rPr>
          <w:rStyle w:val="apple-converted-space"/>
          <w:rFonts w:ascii="Times" w:hAnsi="Times" w:cs="Times"/>
          <w:color w:val="222222"/>
          <w:szCs w:val="20"/>
          <w:shd w:val="clear" w:color="auto" w:fill="FFFFFF"/>
        </w:rPr>
        <w:t> </w:t>
      </w:r>
      <w:r w:rsidRPr="004D3842">
        <w:rPr>
          <w:rFonts w:ascii="Times" w:hAnsi="Times" w:cs="Times"/>
          <w:i/>
          <w:iCs/>
          <w:color w:val="222222"/>
          <w:szCs w:val="20"/>
          <w:shd w:val="clear" w:color="auto" w:fill="FFFFFF"/>
        </w:rPr>
        <w:t>Physics of Fluids (1994-present)</w:t>
      </w:r>
      <w:r w:rsidRPr="004D3842">
        <w:rPr>
          <w:rStyle w:val="apple-converted-space"/>
          <w:rFonts w:ascii="Times" w:hAnsi="Times" w:cs="Times"/>
          <w:color w:val="222222"/>
          <w:szCs w:val="20"/>
          <w:shd w:val="clear" w:color="auto" w:fill="FFFFFF"/>
        </w:rPr>
        <w:t> </w:t>
      </w:r>
      <w:r w:rsidRPr="004D3842">
        <w:rPr>
          <w:rFonts w:ascii="Times" w:hAnsi="Times" w:cs="Times"/>
          <w:color w:val="222222"/>
          <w:szCs w:val="20"/>
          <w:shd w:val="clear" w:color="auto" w:fill="FFFFFF"/>
        </w:rPr>
        <w:t>16.3 (2004): 569-584.</w:t>
      </w:r>
    </w:p>
    <w:p w:rsidR="004D3842" w:rsidRPr="004D3842" w:rsidRDefault="005612BA" w:rsidP="005612BA">
      <w:pPr>
        <w:spacing w:line="288" w:lineRule="auto"/>
        <w:ind w:left="800"/>
        <w:rPr>
          <w:rFonts w:ascii="Times" w:hAnsi="Times" w:cs="Times"/>
          <w:szCs w:val="20"/>
        </w:rPr>
      </w:pPr>
      <w:r>
        <w:rPr>
          <w:rFonts w:ascii="Times" w:hAnsi="Times" w:cs="Times"/>
          <w:szCs w:val="20"/>
        </w:rPr>
        <w:t xml:space="preserve">4) </w:t>
      </w:r>
      <w:r w:rsidR="004D3842" w:rsidRPr="004D3842">
        <w:rPr>
          <w:rFonts w:ascii="Times" w:hAnsi="Times" w:cs="Times"/>
          <w:color w:val="222222"/>
          <w:szCs w:val="20"/>
          <w:shd w:val="clear" w:color="auto" w:fill="FFFFFF"/>
        </w:rPr>
        <w:t xml:space="preserve"> Smits, F. M. "Measurement of sheet </w:t>
      </w:r>
      <w:proofErr w:type="spellStart"/>
      <w:r w:rsidR="004D3842" w:rsidRPr="004D3842">
        <w:rPr>
          <w:rFonts w:ascii="Times" w:hAnsi="Times" w:cs="Times"/>
          <w:color w:val="222222"/>
          <w:szCs w:val="20"/>
          <w:shd w:val="clear" w:color="auto" w:fill="FFFFFF"/>
        </w:rPr>
        <w:t>resistivities</w:t>
      </w:r>
      <w:proofErr w:type="spellEnd"/>
      <w:r w:rsidR="004D3842" w:rsidRPr="004D3842">
        <w:rPr>
          <w:rFonts w:ascii="Times" w:hAnsi="Times" w:cs="Times"/>
          <w:color w:val="222222"/>
          <w:szCs w:val="20"/>
          <w:shd w:val="clear" w:color="auto" w:fill="FFFFFF"/>
        </w:rPr>
        <w:t xml:space="preserve"> with the four</w:t>
      </w:r>
      <w:r w:rsidR="004D3842" w:rsidRPr="004D3842">
        <w:rPr>
          <w:rFonts w:ascii="Cambria Math" w:hAnsi="Cambria Math" w:cs="Cambria Math"/>
          <w:color w:val="222222"/>
          <w:szCs w:val="20"/>
          <w:shd w:val="clear" w:color="auto" w:fill="FFFFFF"/>
        </w:rPr>
        <w:t>‐</w:t>
      </w:r>
      <w:r w:rsidR="004D3842" w:rsidRPr="004D3842">
        <w:rPr>
          <w:rFonts w:ascii="Times" w:hAnsi="Times" w:cs="Times"/>
          <w:color w:val="222222"/>
          <w:szCs w:val="20"/>
          <w:shd w:val="clear" w:color="auto" w:fill="FFFFFF"/>
        </w:rPr>
        <w:t>point probe."</w:t>
      </w:r>
      <w:r w:rsidR="004D3842" w:rsidRPr="004D3842">
        <w:rPr>
          <w:rStyle w:val="apple-converted-space"/>
          <w:rFonts w:ascii="Times" w:hAnsi="Times" w:cs="Times"/>
          <w:color w:val="222222"/>
          <w:szCs w:val="20"/>
          <w:shd w:val="clear" w:color="auto" w:fill="FFFFFF"/>
        </w:rPr>
        <w:t> </w:t>
      </w:r>
      <w:r w:rsidR="004D3842" w:rsidRPr="004D3842">
        <w:rPr>
          <w:rFonts w:ascii="Times" w:hAnsi="Times" w:cs="Times"/>
          <w:i/>
          <w:iCs/>
          <w:color w:val="222222"/>
          <w:szCs w:val="20"/>
          <w:shd w:val="clear" w:color="auto" w:fill="FFFFFF"/>
        </w:rPr>
        <w:t>Bell System Technical Journal</w:t>
      </w:r>
      <w:r w:rsidR="004D3842" w:rsidRPr="004D3842">
        <w:rPr>
          <w:rStyle w:val="apple-converted-space"/>
          <w:rFonts w:ascii="Times" w:hAnsi="Times" w:cs="Times"/>
          <w:color w:val="222222"/>
          <w:szCs w:val="20"/>
          <w:shd w:val="clear" w:color="auto" w:fill="FFFFFF"/>
        </w:rPr>
        <w:t> </w:t>
      </w:r>
      <w:r w:rsidR="004D3842" w:rsidRPr="004D3842">
        <w:rPr>
          <w:rFonts w:ascii="Times" w:hAnsi="Times" w:cs="Times"/>
          <w:color w:val="222222"/>
          <w:szCs w:val="20"/>
          <w:shd w:val="clear" w:color="auto" w:fill="FFFFFF"/>
        </w:rPr>
        <w:t>37.3 (1958): 711-718.</w:t>
      </w:r>
    </w:p>
    <w:p w:rsidR="004D3842" w:rsidRPr="004D3842" w:rsidRDefault="005612BA" w:rsidP="005612BA">
      <w:pPr>
        <w:spacing w:line="288" w:lineRule="auto"/>
        <w:ind w:left="800"/>
        <w:rPr>
          <w:rFonts w:ascii="Times" w:hAnsi="Times" w:cs="Times"/>
          <w:szCs w:val="20"/>
        </w:rPr>
      </w:pPr>
      <w:r>
        <w:rPr>
          <w:rFonts w:ascii="Times" w:hAnsi="Times" w:cs="Times"/>
          <w:szCs w:val="20"/>
        </w:rPr>
        <w:t>5)</w:t>
      </w:r>
      <w:r w:rsidR="004D3842" w:rsidRPr="004D3842">
        <w:rPr>
          <w:rFonts w:ascii="Times" w:hAnsi="Times" w:cs="Times"/>
          <w:szCs w:val="20"/>
        </w:rPr>
        <w:t xml:space="preserve"> </w:t>
      </w:r>
      <w:proofErr w:type="spellStart"/>
      <w:r w:rsidR="004D3842" w:rsidRPr="004D3842">
        <w:rPr>
          <w:rFonts w:ascii="Times" w:hAnsi="Times" w:cs="Times"/>
          <w:color w:val="222222"/>
          <w:szCs w:val="20"/>
          <w:shd w:val="clear" w:color="auto" w:fill="FFFFFF"/>
        </w:rPr>
        <w:t>Swclrizendruber</w:t>
      </w:r>
      <w:proofErr w:type="spellEnd"/>
      <w:r w:rsidR="004D3842" w:rsidRPr="004D3842">
        <w:rPr>
          <w:rFonts w:ascii="Times" w:hAnsi="Times" w:cs="Times"/>
          <w:color w:val="222222"/>
          <w:szCs w:val="20"/>
          <w:shd w:val="clear" w:color="auto" w:fill="FFFFFF"/>
        </w:rPr>
        <w:t xml:space="preserve">, </w:t>
      </w:r>
      <w:proofErr w:type="spellStart"/>
      <w:r w:rsidR="004D3842" w:rsidRPr="004D3842">
        <w:rPr>
          <w:rFonts w:ascii="Times" w:hAnsi="Times" w:cs="Times"/>
          <w:color w:val="222222"/>
          <w:szCs w:val="20"/>
          <w:shd w:val="clear" w:color="auto" w:fill="FFFFFF"/>
        </w:rPr>
        <w:t>Lydon</w:t>
      </w:r>
      <w:proofErr w:type="spellEnd"/>
      <w:r w:rsidR="004D3842" w:rsidRPr="004D3842">
        <w:rPr>
          <w:rFonts w:ascii="Times" w:hAnsi="Times" w:cs="Times"/>
          <w:color w:val="222222"/>
          <w:szCs w:val="20"/>
          <w:shd w:val="clear" w:color="auto" w:fill="FFFFFF"/>
        </w:rPr>
        <w:t xml:space="preserve"> J. "Correction factor tables for four-point probe resistivity measurements on thin, circular semiconductor samples." (1964).</w:t>
      </w:r>
    </w:p>
    <w:p w:rsidR="00252801" w:rsidRPr="00252801" w:rsidRDefault="005612BA" w:rsidP="00252801">
      <w:pPr>
        <w:spacing w:line="288" w:lineRule="auto"/>
        <w:ind w:left="800"/>
        <w:rPr>
          <w:rFonts w:ascii="Minion-Regular" w:hAnsi="Minion-Regular" w:cs="Minion-Regular"/>
          <w:color w:val="000000"/>
          <w:kern w:val="0"/>
          <w:szCs w:val="20"/>
          <w:lang w:val="x-none"/>
        </w:rPr>
      </w:pPr>
      <w:r>
        <w:rPr>
          <w:rFonts w:ascii="Times" w:hAnsi="Times" w:cs="Times"/>
          <w:szCs w:val="20"/>
        </w:rPr>
        <w:t>6)</w:t>
      </w:r>
      <w:r w:rsidR="004D3842" w:rsidRPr="004D3842">
        <w:rPr>
          <w:rFonts w:ascii="Times" w:hAnsi="Times" w:cs="Times"/>
          <w:szCs w:val="20"/>
        </w:rPr>
        <w:t xml:space="preserve"> </w:t>
      </w:r>
      <w:proofErr w:type="spellStart"/>
      <w:r w:rsidR="004D3842" w:rsidRPr="004D3842">
        <w:rPr>
          <w:rFonts w:ascii="Times" w:hAnsi="Times" w:cs="Times"/>
          <w:szCs w:val="20"/>
        </w:rPr>
        <w:t>Khaligh</w:t>
      </w:r>
      <w:proofErr w:type="spellEnd"/>
      <w:r w:rsidR="004D3842" w:rsidRPr="004D3842">
        <w:rPr>
          <w:rFonts w:ascii="Times" w:hAnsi="Times" w:cs="Times"/>
          <w:szCs w:val="20"/>
        </w:rPr>
        <w:t xml:space="preserve">, </w:t>
      </w:r>
      <w:proofErr w:type="spellStart"/>
      <w:r w:rsidR="004D3842" w:rsidRPr="004D3842">
        <w:rPr>
          <w:rFonts w:ascii="Times" w:hAnsi="Times" w:cs="Times"/>
          <w:szCs w:val="20"/>
        </w:rPr>
        <w:t>Hadi</w:t>
      </w:r>
      <w:proofErr w:type="spellEnd"/>
      <w:r w:rsidR="004D3842" w:rsidRPr="004D3842">
        <w:rPr>
          <w:rFonts w:ascii="Times" w:hAnsi="Times" w:cs="Times"/>
          <w:szCs w:val="20"/>
        </w:rPr>
        <w:t xml:space="preserve"> </w:t>
      </w:r>
      <w:proofErr w:type="spellStart"/>
      <w:r w:rsidR="004D3842" w:rsidRPr="004D3842">
        <w:rPr>
          <w:rFonts w:ascii="Times" w:hAnsi="Times" w:cs="Times"/>
          <w:szCs w:val="20"/>
        </w:rPr>
        <w:t>Hosseinzadeh</w:t>
      </w:r>
      <w:proofErr w:type="spellEnd"/>
      <w:r w:rsidR="004D3842" w:rsidRPr="004D3842">
        <w:rPr>
          <w:rFonts w:ascii="Times" w:hAnsi="Times" w:cs="Times"/>
          <w:szCs w:val="20"/>
        </w:rPr>
        <w:t>. "Silver Nanowire Transparent Electrodes: Fabrication, Characterization, and Device Integration." </w:t>
      </w:r>
      <w:r w:rsidR="004D3842" w:rsidRPr="004D3842">
        <w:rPr>
          <w:rFonts w:ascii="Times" w:hAnsi="Times" w:cs="Times"/>
          <w:i/>
          <w:iCs/>
          <w:szCs w:val="20"/>
        </w:rPr>
        <w:t>University of Waterloo</w:t>
      </w:r>
      <w:r w:rsidR="004D3842" w:rsidRPr="004D3842">
        <w:rPr>
          <w:rFonts w:ascii="Times" w:hAnsi="Times" w:cs="Times"/>
          <w:szCs w:val="20"/>
        </w:rPr>
        <w:t>(2013).</w:t>
      </w:r>
      <w:r w:rsidR="00A3328C">
        <w:rPr>
          <w:rFonts w:ascii="Times" w:hAnsi="Times" w:cs="Times" w:hint="eastAsia"/>
          <w:szCs w:val="20"/>
        </w:rPr>
        <w:br/>
      </w:r>
      <w:r w:rsidR="00A3328C">
        <w:rPr>
          <w:rFonts w:ascii="Times" w:hAnsi="Times" w:cs="Times"/>
          <w:szCs w:val="20"/>
        </w:rPr>
        <w:br/>
      </w:r>
      <w:r w:rsidR="005F2773" w:rsidRPr="00A3328C">
        <w:rPr>
          <w:rFonts w:ascii="Times" w:hAnsi="Times" w:cs="Times" w:hint="eastAsia"/>
          <w:szCs w:val="20"/>
        </w:rPr>
        <w:t xml:space="preserve">7) </w:t>
      </w:r>
      <w:r w:rsidR="005F2773" w:rsidRPr="00A3328C">
        <w:rPr>
          <w:rFonts w:ascii="Minion-Black" w:eastAsia="Times New Roman" w:hAnsi="Minion-Black" w:cs="Minion-Black"/>
          <w:color w:val="000000"/>
          <w:kern w:val="0"/>
          <w:szCs w:val="20"/>
          <w:lang w:val="x-none"/>
        </w:rPr>
        <w:t xml:space="preserve">Sergio B. Sepulveda-Mora1 and Sylvain G. </w:t>
      </w:r>
      <w:proofErr w:type="spellStart"/>
      <w:r w:rsidR="005F2773" w:rsidRPr="00A3328C">
        <w:rPr>
          <w:rFonts w:ascii="Minion-Black" w:eastAsia="Times New Roman" w:hAnsi="Minion-Black" w:cs="Minion-Black"/>
          <w:color w:val="000000"/>
          <w:kern w:val="0"/>
          <w:szCs w:val="20"/>
          <w:lang w:val="x-none"/>
        </w:rPr>
        <w:t>Cloutier</w:t>
      </w:r>
      <w:proofErr w:type="spellEnd"/>
      <w:r w:rsidR="005F2773" w:rsidRPr="00A3328C">
        <w:rPr>
          <w:rFonts w:ascii="Minion-Black" w:hAnsi="Minion-Black" w:cs="Minion-Black" w:hint="eastAsia"/>
          <w:color w:val="000000"/>
          <w:kern w:val="0"/>
          <w:szCs w:val="20"/>
          <w:lang w:val="x-none"/>
        </w:rPr>
        <w:t xml:space="preserve"> </w:t>
      </w:r>
      <w:r w:rsidR="005F2773" w:rsidRPr="00A3328C">
        <w:rPr>
          <w:rFonts w:ascii="Minion-Black" w:hAnsi="Minion-Black" w:cs="Minion-Black"/>
          <w:color w:val="000000"/>
          <w:kern w:val="0"/>
          <w:szCs w:val="20"/>
          <w:lang w:val="x-none"/>
        </w:rPr>
        <w:t>“</w:t>
      </w:r>
      <w:r w:rsidR="005F2773" w:rsidRPr="00A3328C">
        <w:rPr>
          <w:rFonts w:ascii="Minion-Black" w:eastAsia="Times New Roman" w:hAnsi="Minion-Black" w:cs="Minion-Black"/>
          <w:color w:val="000000"/>
          <w:kern w:val="0"/>
          <w:szCs w:val="20"/>
          <w:lang w:val="x-none"/>
        </w:rPr>
        <w:t xml:space="preserve"> Figures of Merit for High-Performance Transparent</w:t>
      </w:r>
      <w:r w:rsidR="005F2773" w:rsidRPr="00A3328C">
        <w:rPr>
          <w:rFonts w:ascii="Minion-Black" w:hAnsi="Minion-Black" w:cs="Minion-Black" w:hint="eastAsia"/>
          <w:color w:val="000000"/>
          <w:kern w:val="0"/>
          <w:szCs w:val="20"/>
          <w:lang w:val="x-none"/>
        </w:rPr>
        <w:t xml:space="preserve"> </w:t>
      </w:r>
      <w:r w:rsidR="005F2773" w:rsidRPr="00A3328C">
        <w:rPr>
          <w:rFonts w:ascii="Minion-Black" w:eastAsia="Times New Roman" w:hAnsi="Minion-Black" w:cs="Minion-Black"/>
          <w:color w:val="000000"/>
          <w:kern w:val="0"/>
          <w:szCs w:val="20"/>
          <w:lang w:val="x-none"/>
        </w:rPr>
        <w:t>Electrodes Using Dip-Coated Silver Nanowire Networks</w:t>
      </w:r>
      <w:r w:rsidR="005F2773" w:rsidRPr="00A3328C">
        <w:rPr>
          <w:rFonts w:ascii="Minion-Black" w:hAnsi="Minion-Black" w:cs="Minion-Black"/>
          <w:color w:val="000000"/>
          <w:kern w:val="0"/>
          <w:szCs w:val="20"/>
          <w:lang w:val="x-none"/>
        </w:rPr>
        <w:t>”</w:t>
      </w:r>
      <w:r w:rsidR="00A3328C" w:rsidRPr="00A3328C">
        <w:rPr>
          <w:rFonts w:ascii="Minion-Black" w:hAnsi="Minion-Black" w:cs="Minion-Black" w:hint="eastAsia"/>
          <w:color w:val="000000"/>
          <w:kern w:val="0"/>
          <w:szCs w:val="20"/>
          <w:lang w:val="x-none"/>
        </w:rPr>
        <w:t xml:space="preserve">. </w:t>
      </w:r>
      <w:proofErr w:type="spellStart"/>
      <w:r w:rsidR="00A3328C" w:rsidRPr="00A3328C">
        <w:rPr>
          <w:rFonts w:ascii="Minion-Regular" w:eastAsia="Times New Roman" w:hAnsi="Minion-Regular" w:cs="Minion-Regular"/>
          <w:color w:val="000000"/>
          <w:kern w:val="0"/>
          <w:szCs w:val="20"/>
          <w:lang w:val="x-none"/>
        </w:rPr>
        <w:t>Hindawi</w:t>
      </w:r>
      <w:proofErr w:type="spellEnd"/>
      <w:r w:rsidR="00A3328C" w:rsidRPr="00A3328C">
        <w:rPr>
          <w:rFonts w:ascii="Minion-Regular" w:eastAsia="Times New Roman" w:hAnsi="Minion-Regular" w:cs="Minion-Regular"/>
          <w:color w:val="000000"/>
          <w:kern w:val="0"/>
          <w:szCs w:val="20"/>
          <w:lang w:val="x-none"/>
        </w:rPr>
        <w:t xml:space="preserve"> Publishing </w:t>
      </w:r>
      <w:proofErr w:type="spellStart"/>
      <w:r w:rsidR="00A3328C" w:rsidRPr="00A3328C">
        <w:rPr>
          <w:rFonts w:ascii="Minion-Regular" w:eastAsia="Times New Roman" w:hAnsi="Minion-Regular" w:cs="Minion-Regular"/>
          <w:color w:val="000000"/>
          <w:kern w:val="0"/>
          <w:szCs w:val="20"/>
          <w:lang w:val="x-none"/>
        </w:rPr>
        <w:t>CorporationJournal</w:t>
      </w:r>
      <w:proofErr w:type="spellEnd"/>
      <w:r w:rsidR="00A3328C" w:rsidRPr="00A3328C">
        <w:rPr>
          <w:rFonts w:ascii="Minion-Regular" w:eastAsia="Times New Roman" w:hAnsi="Minion-Regular" w:cs="Minion-Regular"/>
          <w:color w:val="000000"/>
          <w:kern w:val="0"/>
          <w:szCs w:val="20"/>
          <w:lang w:val="x-none"/>
        </w:rPr>
        <w:t xml:space="preserve"> of Nanomaterials</w:t>
      </w:r>
      <w:r w:rsidR="00A3328C">
        <w:rPr>
          <w:rFonts w:ascii="Minion-Regular" w:hAnsi="Minion-Regular" w:cs="Minion-Regular" w:hint="eastAsia"/>
          <w:color w:val="000000"/>
          <w:kern w:val="0"/>
          <w:szCs w:val="20"/>
          <w:lang w:val="x-none"/>
        </w:rPr>
        <w:t xml:space="preserve"> </w:t>
      </w:r>
      <w:r w:rsidR="00A3328C" w:rsidRPr="00A3328C">
        <w:rPr>
          <w:rFonts w:ascii="Minion-Regular" w:eastAsia="Times New Roman" w:hAnsi="Minion-Regular" w:cs="Minion-Regular"/>
          <w:color w:val="000000"/>
          <w:kern w:val="0"/>
          <w:szCs w:val="20"/>
          <w:lang w:val="x-none"/>
        </w:rPr>
        <w:t>Volume 2012, Article ID 286104, 7 pages</w:t>
      </w:r>
    </w:p>
    <w:p w:rsidR="005F2773" w:rsidRPr="005F2773" w:rsidRDefault="005F2773" w:rsidP="005F2773">
      <w:pPr>
        <w:wordWrap/>
        <w:adjustRightInd w:val="0"/>
        <w:snapToGrid w:val="0"/>
        <w:spacing w:after="0" w:line="240" w:lineRule="auto"/>
        <w:jc w:val="left"/>
        <w:rPr>
          <w:rFonts w:ascii="Minion-Black" w:hAnsi="Minion-Black" w:cs="Minion-Black"/>
          <w:color w:val="000000"/>
          <w:kern w:val="0"/>
          <w:sz w:val="35"/>
          <w:szCs w:val="24"/>
          <w:lang w:val="x-none"/>
        </w:rPr>
      </w:pPr>
    </w:p>
    <w:p w:rsidR="005F2773" w:rsidRPr="005F2773" w:rsidRDefault="005F2773" w:rsidP="005612BA">
      <w:pPr>
        <w:spacing w:line="288" w:lineRule="auto"/>
        <w:ind w:left="800"/>
        <w:rPr>
          <w:rFonts w:ascii="Times" w:hAnsi="Times" w:cs="Times"/>
          <w:szCs w:val="20"/>
          <w:lang w:val="x-none"/>
        </w:rPr>
      </w:pPr>
    </w:p>
    <w:p w:rsidR="004D3842" w:rsidRPr="004D3842" w:rsidRDefault="004D3842" w:rsidP="002E46E5">
      <w:pPr>
        <w:wordWrap/>
        <w:spacing w:line="15" w:lineRule="atLeast"/>
        <w:rPr>
          <w:rFonts w:ascii="Times" w:hAnsi="Times" w:cs="Times"/>
          <w:szCs w:val="20"/>
        </w:rPr>
      </w:pPr>
    </w:p>
    <w:sectPr w:rsidR="004D3842" w:rsidRPr="004D3842" w:rsidSect="00474679">
      <w:headerReference w:type="default" r:id="rId27"/>
      <w:pgSz w:w="11906" w:h="16838"/>
      <w:pgMar w:top="1701" w:right="1440" w:bottom="1440" w:left="1440" w:header="68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49" w:rsidRDefault="005A3C49" w:rsidP="00633CAD">
      <w:pPr>
        <w:spacing w:after="0" w:line="240" w:lineRule="auto"/>
      </w:pPr>
      <w:r>
        <w:separator/>
      </w:r>
    </w:p>
  </w:endnote>
  <w:endnote w:type="continuationSeparator" w:id="0">
    <w:p w:rsidR="005A3C49" w:rsidRDefault="005A3C49" w:rsidP="0063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W08 Italic">
    <w:altName w:val="Times New Roman"/>
    <w:panose1 w:val="00000000000000000000"/>
    <w:charset w:val="00"/>
    <w:family w:val="roman"/>
    <w:notTrueType/>
    <w:pitch w:val="default"/>
  </w:font>
  <w:font w:name="Minion-Regular">
    <w:altName w:val="Times New Roman"/>
    <w:panose1 w:val="00000000000000000000"/>
    <w:charset w:val="00"/>
    <w:family w:val="auto"/>
    <w:notTrueType/>
    <w:pitch w:val="default"/>
    <w:sig w:usb0="00000003" w:usb1="00000000" w:usb2="00000000" w:usb3="00000000" w:csb0="00000001" w:csb1="00000000"/>
  </w:font>
  <w:font w:name="Minion-Black">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49" w:rsidRDefault="005A3C49" w:rsidP="00633CAD">
      <w:pPr>
        <w:spacing w:after="0" w:line="240" w:lineRule="auto"/>
      </w:pPr>
      <w:r>
        <w:separator/>
      </w:r>
    </w:p>
  </w:footnote>
  <w:footnote w:type="continuationSeparator" w:id="0">
    <w:p w:rsidR="005A3C49" w:rsidRDefault="005A3C49" w:rsidP="00633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EC" w:rsidRPr="0041253A" w:rsidRDefault="00C30CEA" w:rsidP="0041253A">
    <w:pPr>
      <w:pStyle w:val="a5"/>
      <w:jc w:val="right"/>
      <w:rPr>
        <w:b/>
      </w:rPr>
    </w:pPr>
    <w:r w:rsidRPr="00F14900">
      <w:t>EXPERIMENTAL CO</w:t>
    </w:r>
    <w:r>
      <w:t>URSE IN MATERIALS ENGINEERING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RW000021d48887" style="width:10.9pt;height:11.7pt;visibility:visible" o:bullet="t">
        <v:imagedata r:id="rId1" o:title="DRW000021d48887"/>
      </v:shape>
    </w:pict>
  </w:numPicBullet>
  <w:abstractNum w:abstractNumId="0" w15:restartNumberingAfterBreak="0">
    <w:nsid w:val="00986820"/>
    <w:multiLevelType w:val="hybridMultilevel"/>
    <w:tmpl w:val="B15A7974"/>
    <w:lvl w:ilvl="0" w:tplc="F8A2198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CE10C65E">
      <w:start w:val="2"/>
      <w:numFmt w:val="bullet"/>
      <w:lvlText w:val=""/>
      <w:lvlJc w:val="left"/>
      <w:pPr>
        <w:ind w:left="1960" w:hanging="360"/>
      </w:pPr>
      <w:rPr>
        <w:rFonts w:ascii="Wingdings" w:eastAsiaTheme="minorEastAsia" w:hAnsi="Wingdings" w:cstheme="minorBidi"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5C54CEC"/>
    <w:multiLevelType w:val="hybridMultilevel"/>
    <w:tmpl w:val="63A653D8"/>
    <w:lvl w:ilvl="0" w:tplc="F8F2EDD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19C31185"/>
    <w:multiLevelType w:val="hybridMultilevel"/>
    <w:tmpl w:val="FD2E5F54"/>
    <w:lvl w:ilvl="0" w:tplc="69AED334">
      <w:start w:val="2"/>
      <w:numFmt w:val="bullet"/>
      <w:lvlText w:val=""/>
      <w:lvlJc w:val="left"/>
      <w:pPr>
        <w:ind w:left="1160" w:hanging="360"/>
      </w:pPr>
      <w:rPr>
        <w:rFonts w:ascii="Wingdings" w:eastAsiaTheme="minorEastAsia" w:hAnsi="Wingdings" w:cstheme="minorBid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2E25036F"/>
    <w:multiLevelType w:val="hybridMultilevel"/>
    <w:tmpl w:val="AFE43E4A"/>
    <w:lvl w:ilvl="0" w:tplc="437A28E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15:restartNumberingAfterBreak="0">
    <w:nsid w:val="4A9904D8"/>
    <w:multiLevelType w:val="hybridMultilevel"/>
    <w:tmpl w:val="D692380E"/>
    <w:lvl w:ilvl="0" w:tplc="A3AEBA5C">
      <w:start w:val="1"/>
      <w:numFmt w:val="decimal"/>
      <w:lvlText w:val="%1."/>
      <w:lvlJc w:val="left"/>
      <w:pPr>
        <w:ind w:left="1960" w:hanging="360"/>
      </w:pPr>
      <w:rPr>
        <w:rFonts w:hint="default"/>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5" w15:restartNumberingAfterBreak="0">
    <w:nsid w:val="513B0888"/>
    <w:multiLevelType w:val="hybridMultilevel"/>
    <w:tmpl w:val="43BAC3F8"/>
    <w:lvl w:ilvl="0" w:tplc="27E026AE">
      <w:start w:val="6"/>
      <w:numFmt w:val="decimal"/>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5558666B"/>
    <w:multiLevelType w:val="hybridMultilevel"/>
    <w:tmpl w:val="C6682E28"/>
    <w:lvl w:ilvl="0" w:tplc="FB2450AC">
      <w:start w:val="1"/>
      <w:numFmt w:val="bullet"/>
      <w:lvlText w:val=""/>
      <w:lvlPicBulletId w:val="0"/>
      <w:lvlJc w:val="left"/>
      <w:pPr>
        <w:tabs>
          <w:tab w:val="num" w:pos="1200"/>
        </w:tabs>
        <w:ind w:left="1200" w:hanging="400"/>
      </w:pPr>
      <w:rPr>
        <w:rFonts w:ascii="Symbol" w:hAnsi="Symbol" w:hint="default"/>
      </w:rPr>
    </w:lvl>
    <w:lvl w:ilvl="1" w:tplc="411405FE" w:tentative="1">
      <w:start w:val="1"/>
      <w:numFmt w:val="bullet"/>
      <w:lvlText w:val=""/>
      <w:lvlJc w:val="left"/>
      <w:pPr>
        <w:tabs>
          <w:tab w:val="num" w:pos="2000"/>
        </w:tabs>
        <w:ind w:left="2000" w:hanging="400"/>
      </w:pPr>
      <w:rPr>
        <w:rFonts w:ascii="Symbol" w:hAnsi="Symbol" w:hint="default"/>
      </w:rPr>
    </w:lvl>
    <w:lvl w:ilvl="2" w:tplc="29B6706E" w:tentative="1">
      <w:start w:val="1"/>
      <w:numFmt w:val="bullet"/>
      <w:lvlText w:val=""/>
      <w:lvlJc w:val="left"/>
      <w:pPr>
        <w:tabs>
          <w:tab w:val="num" w:pos="2800"/>
        </w:tabs>
        <w:ind w:left="2800" w:hanging="400"/>
      </w:pPr>
      <w:rPr>
        <w:rFonts w:ascii="Symbol" w:hAnsi="Symbol" w:hint="default"/>
      </w:rPr>
    </w:lvl>
    <w:lvl w:ilvl="3" w:tplc="A402569A" w:tentative="1">
      <w:start w:val="1"/>
      <w:numFmt w:val="bullet"/>
      <w:lvlText w:val=""/>
      <w:lvlJc w:val="left"/>
      <w:pPr>
        <w:tabs>
          <w:tab w:val="num" w:pos="3600"/>
        </w:tabs>
        <w:ind w:left="3600" w:hanging="400"/>
      </w:pPr>
      <w:rPr>
        <w:rFonts w:ascii="Symbol" w:hAnsi="Symbol" w:hint="default"/>
      </w:rPr>
    </w:lvl>
    <w:lvl w:ilvl="4" w:tplc="CF2204F0" w:tentative="1">
      <w:start w:val="1"/>
      <w:numFmt w:val="bullet"/>
      <w:lvlText w:val=""/>
      <w:lvlJc w:val="left"/>
      <w:pPr>
        <w:tabs>
          <w:tab w:val="num" w:pos="4400"/>
        </w:tabs>
        <w:ind w:left="4400" w:hanging="400"/>
      </w:pPr>
      <w:rPr>
        <w:rFonts w:ascii="Symbol" w:hAnsi="Symbol" w:hint="default"/>
      </w:rPr>
    </w:lvl>
    <w:lvl w:ilvl="5" w:tplc="C3B459EA" w:tentative="1">
      <w:start w:val="1"/>
      <w:numFmt w:val="bullet"/>
      <w:lvlText w:val=""/>
      <w:lvlJc w:val="left"/>
      <w:pPr>
        <w:tabs>
          <w:tab w:val="num" w:pos="5200"/>
        </w:tabs>
        <w:ind w:left="5200" w:hanging="400"/>
      </w:pPr>
      <w:rPr>
        <w:rFonts w:ascii="Symbol" w:hAnsi="Symbol" w:hint="default"/>
      </w:rPr>
    </w:lvl>
    <w:lvl w:ilvl="6" w:tplc="F0A20320" w:tentative="1">
      <w:start w:val="1"/>
      <w:numFmt w:val="bullet"/>
      <w:lvlText w:val=""/>
      <w:lvlJc w:val="left"/>
      <w:pPr>
        <w:tabs>
          <w:tab w:val="num" w:pos="6000"/>
        </w:tabs>
        <w:ind w:left="6000" w:hanging="400"/>
      </w:pPr>
      <w:rPr>
        <w:rFonts w:ascii="Symbol" w:hAnsi="Symbol" w:hint="default"/>
      </w:rPr>
    </w:lvl>
    <w:lvl w:ilvl="7" w:tplc="5C50D7DC" w:tentative="1">
      <w:start w:val="1"/>
      <w:numFmt w:val="bullet"/>
      <w:lvlText w:val=""/>
      <w:lvlJc w:val="left"/>
      <w:pPr>
        <w:tabs>
          <w:tab w:val="num" w:pos="6800"/>
        </w:tabs>
        <w:ind w:left="6800" w:hanging="400"/>
      </w:pPr>
      <w:rPr>
        <w:rFonts w:ascii="Symbol" w:hAnsi="Symbol" w:hint="default"/>
      </w:rPr>
    </w:lvl>
    <w:lvl w:ilvl="8" w:tplc="A9105354" w:tentative="1">
      <w:start w:val="1"/>
      <w:numFmt w:val="bullet"/>
      <w:lvlText w:val=""/>
      <w:lvlJc w:val="left"/>
      <w:pPr>
        <w:tabs>
          <w:tab w:val="num" w:pos="7600"/>
        </w:tabs>
        <w:ind w:left="7600" w:hanging="400"/>
      </w:pPr>
      <w:rPr>
        <w:rFonts w:ascii="Symbol" w:hAnsi="Symbol" w:hint="default"/>
      </w:rPr>
    </w:lvl>
  </w:abstractNum>
  <w:abstractNum w:abstractNumId="7" w15:restartNumberingAfterBreak="0">
    <w:nsid w:val="59CF1172"/>
    <w:multiLevelType w:val="hybridMultilevel"/>
    <w:tmpl w:val="F97A51A0"/>
    <w:lvl w:ilvl="0" w:tplc="720EDC94">
      <w:start w:val="7"/>
      <w:numFmt w:val="decimal"/>
      <w:lvlText w:val="%1."/>
      <w:lvlJc w:val="left"/>
      <w:pPr>
        <w:ind w:left="760" w:hanging="360"/>
      </w:pPr>
      <w:rPr>
        <w:rFonts w:hint="default"/>
      </w:rPr>
    </w:lvl>
    <w:lvl w:ilvl="1" w:tplc="04090019">
      <w:start w:val="1"/>
      <w:numFmt w:val="upperLetter"/>
      <w:lvlText w:val="%2."/>
      <w:lvlJc w:val="left"/>
      <w:pPr>
        <w:ind w:left="1200" w:hanging="400"/>
      </w:pPr>
    </w:lvl>
    <w:lvl w:ilvl="2" w:tplc="F8ACA4BE">
      <w:start w:val="1"/>
      <w:numFmt w:val="decimal"/>
      <w:lvlText w:val="%3)"/>
      <w:lvlJc w:val="left"/>
      <w:pPr>
        <w:ind w:left="1560" w:hanging="36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943576"/>
    <w:multiLevelType w:val="hybridMultilevel"/>
    <w:tmpl w:val="63809E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D956EF9"/>
    <w:multiLevelType w:val="hybridMultilevel"/>
    <w:tmpl w:val="48AC69EE"/>
    <w:lvl w:ilvl="0" w:tplc="AF0281E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5F336590"/>
    <w:multiLevelType w:val="hybridMultilevel"/>
    <w:tmpl w:val="A0600D36"/>
    <w:lvl w:ilvl="0" w:tplc="09AEBA0A">
      <w:start w:val="2"/>
      <w:numFmt w:val="decimal"/>
      <w:lvlText w:val="%1)"/>
      <w:lvlJc w:val="left"/>
      <w:pPr>
        <w:ind w:left="1120" w:hanging="360"/>
      </w:pPr>
      <w:rPr>
        <w:rFonts w:hint="default"/>
        <w:color w:val="222222"/>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65A664A8"/>
    <w:multiLevelType w:val="hybridMultilevel"/>
    <w:tmpl w:val="062C2F94"/>
    <w:lvl w:ilvl="0" w:tplc="0B8A1110">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15:restartNumberingAfterBreak="0">
    <w:nsid w:val="68555EFD"/>
    <w:multiLevelType w:val="hybridMultilevel"/>
    <w:tmpl w:val="B9AA240A"/>
    <w:lvl w:ilvl="0" w:tplc="06F8A99E">
      <w:start w:val="1"/>
      <w:numFmt w:val="decimal"/>
      <w:lvlText w:val="%1."/>
      <w:lvlJc w:val="left"/>
      <w:pPr>
        <w:ind w:left="1960" w:hanging="360"/>
      </w:pPr>
      <w:rPr>
        <w:rFonts w:hint="default"/>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13" w15:restartNumberingAfterBreak="0">
    <w:nsid w:val="69675CED"/>
    <w:multiLevelType w:val="hybridMultilevel"/>
    <w:tmpl w:val="966877D0"/>
    <w:lvl w:ilvl="0" w:tplc="97F2C5EC">
      <w:start w:val="2"/>
      <w:numFmt w:val="decimal"/>
      <w:lvlText w:val="%1)"/>
      <w:lvlJc w:val="left"/>
      <w:pPr>
        <w:ind w:left="1160" w:hanging="360"/>
      </w:pPr>
      <w:rPr>
        <w:rFonts w:hint="default"/>
        <w:color w:val="222222"/>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15:restartNumberingAfterBreak="0">
    <w:nsid w:val="7144053B"/>
    <w:multiLevelType w:val="hybridMultilevel"/>
    <w:tmpl w:val="FB32422E"/>
    <w:lvl w:ilvl="0" w:tplc="3C54B02C">
      <w:start w:val="2"/>
      <w:numFmt w:val="decimal"/>
      <w:lvlText w:val="%1)"/>
      <w:lvlJc w:val="left"/>
      <w:pPr>
        <w:ind w:left="1520" w:hanging="360"/>
      </w:pPr>
      <w:rPr>
        <w:rFonts w:hint="default"/>
        <w:color w:val="222222"/>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5" w15:restartNumberingAfterBreak="0">
    <w:nsid w:val="7C407A0E"/>
    <w:multiLevelType w:val="hybridMultilevel"/>
    <w:tmpl w:val="7B7817D2"/>
    <w:lvl w:ilvl="0" w:tplc="8AA09674">
      <w:start w:val="2"/>
      <w:numFmt w:val="upperLetter"/>
      <w:lvlText w:val="%1."/>
      <w:lvlJc w:val="left"/>
      <w:pPr>
        <w:ind w:left="1560" w:hanging="360"/>
      </w:pPr>
      <w:rPr>
        <w:rFonts w:hint="default"/>
      </w:rPr>
    </w:lvl>
    <w:lvl w:ilvl="1" w:tplc="04090019">
      <w:start w:val="1"/>
      <w:numFmt w:val="upperLetter"/>
      <w:lvlText w:val="%2."/>
      <w:lvlJc w:val="left"/>
      <w:pPr>
        <w:ind w:left="2000" w:hanging="400"/>
      </w:pPr>
    </w:lvl>
    <w:lvl w:ilvl="2" w:tplc="0409001B">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6" w15:restartNumberingAfterBreak="0">
    <w:nsid w:val="7DCB299C"/>
    <w:multiLevelType w:val="hybridMultilevel"/>
    <w:tmpl w:val="2764AF02"/>
    <w:lvl w:ilvl="0" w:tplc="C1BA9614">
      <w:start w:val="2"/>
      <w:numFmt w:val="upperLetter"/>
      <w:lvlText w:val="%1."/>
      <w:lvlJc w:val="left"/>
      <w:pPr>
        <w:ind w:left="1120" w:hanging="360"/>
      </w:pPr>
      <w:rPr>
        <w:rFonts w:hint="default"/>
      </w:rPr>
    </w:lvl>
    <w:lvl w:ilvl="1" w:tplc="04090019">
      <w:start w:val="1"/>
      <w:numFmt w:val="upperLetter"/>
      <w:lvlText w:val="%2."/>
      <w:lvlJc w:val="left"/>
      <w:pPr>
        <w:ind w:left="1560" w:hanging="400"/>
      </w:pPr>
    </w:lvl>
    <w:lvl w:ilvl="2" w:tplc="0409001B">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2"/>
  </w:num>
  <w:num w:numId="3">
    <w:abstractNumId w:val="6"/>
  </w:num>
  <w:num w:numId="4">
    <w:abstractNumId w:val="15"/>
  </w:num>
  <w:num w:numId="5">
    <w:abstractNumId w:val="16"/>
  </w:num>
  <w:num w:numId="6">
    <w:abstractNumId w:val="11"/>
  </w:num>
  <w:num w:numId="7">
    <w:abstractNumId w:val="9"/>
  </w:num>
  <w:num w:numId="8">
    <w:abstractNumId w:val="1"/>
  </w:num>
  <w:num w:numId="9">
    <w:abstractNumId w:val="3"/>
  </w:num>
  <w:num w:numId="10">
    <w:abstractNumId w:val="13"/>
  </w:num>
  <w:num w:numId="11">
    <w:abstractNumId w:val="14"/>
  </w:num>
  <w:num w:numId="12">
    <w:abstractNumId w:val="10"/>
  </w:num>
  <w:num w:numId="13">
    <w:abstractNumId w:val="5"/>
  </w:num>
  <w:num w:numId="14">
    <w:abstractNumId w:val="7"/>
  </w:num>
  <w:num w:numId="15">
    <w:abstractNumId w:val="8"/>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yMzeyNDY0NDQytDRQ0lEKTi0uzszPAykwqgUApIbkXSwAAAA="/>
  </w:docVars>
  <w:rsids>
    <w:rsidRoot w:val="00A8496F"/>
    <w:rsid w:val="00014AD3"/>
    <w:rsid w:val="00027AD6"/>
    <w:rsid w:val="000323D7"/>
    <w:rsid w:val="0005724D"/>
    <w:rsid w:val="00093AC4"/>
    <w:rsid w:val="000A4641"/>
    <w:rsid w:val="000B28F9"/>
    <w:rsid w:val="000D675A"/>
    <w:rsid w:val="000E2B00"/>
    <w:rsid w:val="000F5635"/>
    <w:rsid w:val="001329DD"/>
    <w:rsid w:val="00133EC5"/>
    <w:rsid w:val="00136730"/>
    <w:rsid w:val="0014214C"/>
    <w:rsid w:val="00154E82"/>
    <w:rsid w:val="00160E52"/>
    <w:rsid w:val="00171D2F"/>
    <w:rsid w:val="00196F88"/>
    <w:rsid w:val="001A3E23"/>
    <w:rsid w:val="001D1D37"/>
    <w:rsid w:val="001D2FCE"/>
    <w:rsid w:val="001D40AB"/>
    <w:rsid w:val="001F2563"/>
    <w:rsid w:val="001F4CAD"/>
    <w:rsid w:val="00207315"/>
    <w:rsid w:val="00215308"/>
    <w:rsid w:val="002349A6"/>
    <w:rsid w:val="00252801"/>
    <w:rsid w:val="00280342"/>
    <w:rsid w:val="00296CF2"/>
    <w:rsid w:val="002A5D52"/>
    <w:rsid w:val="002B7D98"/>
    <w:rsid w:val="002C27E3"/>
    <w:rsid w:val="002C52D8"/>
    <w:rsid w:val="002D015A"/>
    <w:rsid w:val="002D4181"/>
    <w:rsid w:val="002D630D"/>
    <w:rsid w:val="002E46E5"/>
    <w:rsid w:val="002E72C6"/>
    <w:rsid w:val="002F6FE5"/>
    <w:rsid w:val="0030014F"/>
    <w:rsid w:val="003140E9"/>
    <w:rsid w:val="00317BA9"/>
    <w:rsid w:val="00336E1E"/>
    <w:rsid w:val="00347D78"/>
    <w:rsid w:val="003511D7"/>
    <w:rsid w:val="00364AF8"/>
    <w:rsid w:val="00380C62"/>
    <w:rsid w:val="003B0674"/>
    <w:rsid w:val="003B396B"/>
    <w:rsid w:val="003C5B22"/>
    <w:rsid w:val="003C6B1E"/>
    <w:rsid w:val="003D3DC2"/>
    <w:rsid w:val="003D6DFA"/>
    <w:rsid w:val="003E5B16"/>
    <w:rsid w:val="0041253A"/>
    <w:rsid w:val="00423B8C"/>
    <w:rsid w:val="00425EB3"/>
    <w:rsid w:val="004268B3"/>
    <w:rsid w:val="004402A0"/>
    <w:rsid w:val="0044521F"/>
    <w:rsid w:val="004655CC"/>
    <w:rsid w:val="00474679"/>
    <w:rsid w:val="00492141"/>
    <w:rsid w:val="004B7C90"/>
    <w:rsid w:val="004C69C0"/>
    <w:rsid w:val="004C7F54"/>
    <w:rsid w:val="004D3842"/>
    <w:rsid w:val="004E6457"/>
    <w:rsid w:val="00540BFF"/>
    <w:rsid w:val="0054172E"/>
    <w:rsid w:val="00555233"/>
    <w:rsid w:val="0055799D"/>
    <w:rsid w:val="00560D53"/>
    <w:rsid w:val="005612BA"/>
    <w:rsid w:val="00571231"/>
    <w:rsid w:val="00573C26"/>
    <w:rsid w:val="00577F01"/>
    <w:rsid w:val="005A3C49"/>
    <w:rsid w:val="005A7B6B"/>
    <w:rsid w:val="005B53D1"/>
    <w:rsid w:val="005C69C1"/>
    <w:rsid w:val="005F2773"/>
    <w:rsid w:val="005F7F79"/>
    <w:rsid w:val="0060357C"/>
    <w:rsid w:val="00606D48"/>
    <w:rsid w:val="00633CAD"/>
    <w:rsid w:val="00641AE2"/>
    <w:rsid w:val="00662BC1"/>
    <w:rsid w:val="006653DF"/>
    <w:rsid w:val="00676C14"/>
    <w:rsid w:val="006A1F7E"/>
    <w:rsid w:val="006C6AFB"/>
    <w:rsid w:val="006C7B00"/>
    <w:rsid w:val="006E0C20"/>
    <w:rsid w:val="006E7375"/>
    <w:rsid w:val="006F0C76"/>
    <w:rsid w:val="006F257B"/>
    <w:rsid w:val="006F2FD1"/>
    <w:rsid w:val="0070047F"/>
    <w:rsid w:val="007315CC"/>
    <w:rsid w:val="00733677"/>
    <w:rsid w:val="00737B6E"/>
    <w:rsid w:val="00740E0D"/>
    <w:rsid w:val="007443E6"/>
    <w:rsid w:val="00754DC4"/>
    <w:rsid w:val="0077309C"/>
    <w:rsid w:val="007774F3"/>
    <w:rsid w:val="007917BB"/>
    <w:rsid w:val="00791D2D"/>
    <w:rsid w:val="007A0969"/>
    <w:rsid w:val="007A2C41"/>
    <w:rsid w:val="007C138E"/>
    <w:rsid w:val="007F3C72"/>
    <w:rsid w:val="007F7467"/>
    <w:rsid w:val="0083035B"/>
    <w:rsid w:val="00834374"/>
    <w:rsid w:val="008356BB"/>
    <w:rsid w:val="008361D4"/>
    <w:rsid w:val="00866DD1"/>
    <w:rsid w:val="00871192"/>
    <w:rsid w:val="008737CC"/>
    <w:rsid w:val="00896EDB"/>
    <w:rsid w:val="008B4D0C"/>
    <w:rsid w:val="008B6C2A"/>
    <w:rsid w:val="008C488F"/>
    <w:rsid w:val="008C5C96"/>
    <w:rsid w:val="008D538A"/>
    <w:rsid w:val="008F16E1"/>
    <w:rsid w:val="008F5DF4"/>
    <w:rsid w:val="00913808"/>
    <w:rsid w:val="00921A3B"/>
    <w:rsid w:val="00922DE7"/>
    <w:rsid w:val="00923C6A"/>
    <w:rsid w:val="009800F5"/>
    <w:rsid w:val="0098736E"/>
    <w:rsid w:val="00996713"/>
    <w:rsid w:val="009A0C10"/>
    <w:rsid w:val="009A1BA6"/>
    <w:rsid w:val="009B4426"/>
    <w:rsid w:val="009D18C1"/>
    <w:rsid w:val="00A21B37"/>
    <w:rsid w:val="00A3328C"/>
    <w:rsid w:val="00A45289"/>
    <w:rsid w:val="00A46BDE"/>
    <w:rsid w:val="00A55BC9"/>
    <w:rsid w:val="00A76606"/>
    <w:rsid w:val="00A8496F"/>
    <w:rsid w:val="00A9069E"/>
    <w:rsid w:val="00A92DCB"/>
    <w:rsid w:val="00A938E1"/>
    <w:rsid w:val="00AA3147"/>
    <w:rsid w:val="00AA5428"/>
    <w:rsid w:val="00AB194F"/>
    <w:rsid w:val="00AB4357"/>
    <w:rsid w:val="00AD3635"/>
    <w:rsid w:val="00B2054A"/>
    <w:rsid w:val="00B35056"/>
    <w:rsid w:val="00B67692"/>
    <w:rsid w:val="00B7612B"/>
    <w:rsid w:val="00B820DD"/>
    <w:rsid w:val="00B82982"/>
    <w:rsid w:val="00BC15BA"/>
    <w:rsid w:val="00BC3D17"/>
    <w:rsid w:val="00BC6559"/>
    <w:rsid w:val="00BD0A81"/>
    <w:rsid w:val="00BD48BE"/>
    <w:rsid w:val="00BF024F"/>
    <w:rsid w:val="00C009CC"/>
    <w:rsid w:val="00C061EE"/>
    <w:rsid w:val="00C30CEA"/>
    <w:rsid w:val="00C54375"/>
    <w:rsid w:val="00C7591E"/>
    <w:rsid w:val="00CA088C"/>
    <w:rsid w:val="00CC2D5B"/>
    <w:rsid w:val="00CD39FB"/>
    <w:rsid w:val="00D1568F"/>
    <w:rsid w:val="00D22019"/>
    <w:rsid w:val="00D43867"/>
    <w:rsid w:val="00D5411C"/>
    <w:rsid w:val="00D70BDF"/>
    <w:rsid w:val="00D85DEC"/>
    <w:rsid w:val="00D93155"/>
    <w:rsid w:val="00DA4102"/>
    <w:rsid w:val="00DB05D9"/>
    <w:rsid w:val="00DD127F"/>
    <w:rsid w:val="00DD598A"/>
    <w:rsid w:val="00E30AEC"/>
    <w:rsid w:val="00E558E1"/>
    <w:rsid w:val="00E753BB"/>
    <w:rsid w:val="00E841C0"/>
    <w:rsid w:val="00E90682"/>
    <w:rsid w:val="00E94698"/>
    <w:rsid w:val="00EB5200"/>
    <w:rsid w:val="00EC3426"/>
    <w:rsid w:val="00ED5F20"/>
    <w:rsid w:val="00EE446B"/>
    <w:rsid w:val="00F050D5"/>
    <w:rsid w:val="00F165A7"/>
    <w:rsid w:val="00F2485D"/>
    <w:rsid w:val="00F315DE"/>
    <w:rsid w:val="00F5792C"/>
    <w:rsid w:val="00F67727"/>
    <w:rsid w:val="00F75710"/>
    <w:rsid w:val="00F85379"/>
    <w:rsid w:val="00F85829"/>
    <w:rsid w:val="00F85C54"/>
    <w:rsid w:val="00F91E16"/>
    <w:rsid w:val="00F95EF9"/>
    <w:rsid w:val="00FA1651"/>
    <w:rsid w:val="00FB44D6"/>
    <w:rsid w:val="00FB47BF"/>
    <w:rsid w:val="00FC16EA"/>
    <w:rsid w:val="00FE0095"/>
    <w:rsid w:val="00FE40BD"/>
    <w:rsid w:val="00FF3F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91678E-1B4C-4B83-BD2A-2D18D828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96F"/>
    <w:pPr>
      <w:ind w:leftChars="400" w:left="800"/>
    </w:pPr>
  </w:style>
  <w:style w:type="table" w:styleId="a4">
    <w:name w:val="Table Grid"/>
    <w:basedOn w:val="a1"/>
    <w:uiPriority w:val="39"/>
    <w:rsid w:val="007A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33CAD"/>
    <w:pPr>
      <w:tabs>
        <w:tab w:val="center" w:pos="4513"/>
        <w:tab w:val="right" w:pos="9026"/>
      </w:tabs>
      <w:snapToGrid w:val="0"/>
    </w:pPr>
  </w:style>
  <w:style w:type="character" w:customStyle="1" w:styleId="Char">
    <w:name w:val="머리글 Char"/>
    <w:basedOn w:val="a0"/>
    <w:link w:val="a5"/>
    <w:uiPriority w:val="99"/>
    <w:rsid w:val="00633CAD"/>
  </w:style>
  <w:style w:type="paragraph" w:styleId="a6">
    <w:name w:val="footer"/>
    <w:basedOn w:val="a"/>
    <w:link w:val="Char0"/>
    <w:uiPriority w:val="99"/>
    <w:unhideWhenUsed/>
    <w:rsid w:val="00633CAD"/>
    <w:pPr>
      <w:tabs>
        <w:tab w:val="center" w:pos="4513"/>
        <w:tab w:val="right" w:pos="9026"/>
      </w:tabs>
      <w:snapToGrid w:val="0"/>
    </w:pPr>
  </w:style>
  <w:style w:type="character" w:customStyle="1" w:styleId="Char0">
    <w:name w:val="바닥글 Char"/>
    <w:basedOn w:val="a0"/>
    <w:link w:val="a6"/>
    <w:uiPriority w:val="99"/>
    <w:rsid w:val="00633CAD"/>
  </w:style>
  <w:style w:type="character" w:styleId="a7">
    <w:name w:val="Strong"/>
    <w:basedOn w:val="a0"/>
    <w:uiPriority w:val="22"/>
    <w:qFormat/>
    <w:rsid w:val="00573C26"/>
    <w:rPr>
      <w:b/>
      <w:bCs/>
    </w:rPr>
  </w:style>
  <w:style w:type="paragraph" w:styleId="a8">
    <w:name w:val="caption"/>
    <w:basedOn w:val="a"/>
    <w:next w:val="a"/>
    <w:uiPriority w:val="35"/>
    <w:unhideWhenUsed/>
    <w:qFormat/>
    <w:rsid w:val="00AB4357"/>
    <w:pPr>
      <w:widowControl/>
      <w:wordWrap/>
      <w:spacing w:after="0" w:line="240" w:lineRule="auto"/>
      <w:jc w:val="left"/>
    </w:pPr>
    <w:rPr>
      <w:rFonts w:ascii="Times New Roman" w:eastAsia="바탕" w:hAnsi="Times New Roman" w:cs="Times New Roman"/>
      <w:b/>
      <w:bCs/>
      <w:kern w:val="0"/>
      <w:szCs w:val="20"/>
      <w:lang w:eastAsia="en-US"/>
    </w:rPr>
  </w:style>
  <w:style w:type="paragraph" w:customStyle="1" w:styleId="a9">
    <w:name w:val="바탕글"/>
    <w:basedOn w:val="a"/>
    <w:rsid w:val="005A7B6B"/>
    <w:pPr>
      <w:spacing w:after="0" w:line="384" w:lineRule="auto"/>
      <w:textAlignment w:val="baseline"/>
    </w:pPr>
    <w:rPr>
      <w:rFonts w:ascii="함초롬바탕" w:eastAsia="굴림" w:hAnsi="굴림" w:cs="굴림"/>
      <w:color w:val="000000"/>
      <w:kern w:val="0"/>
      <w:szCs w:val="20"/>
    </w:rPr>
  </w:style>
  <w:style w:type="character" w:customStyle="1" w:styleId="apple-converted-space">
    <w:name w:val="apple-converted-space"/>
    <w:basedOn w:val="a0"/>
    <w:rsid w:val="00A938E1"/>
  </w:style>
  <w:style w:type="paragraph" w:styleId="aa">
    <w:name w:val="Balloon Text"/>
    <w:basedOn w:val="a"/>
    <w:link w:val="Char1"/>
    <w:uiPriority w:val="99"/>
    <w:semiHidden/>
    <w:unhideWhenUsed/>
    <w:rsid w:val="00A46BD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A46BDE"/>
    <w:rPr>
      <w:rFonts w:asciiTheme="majorHAnsi" w:eastAsiaTheme="majorEastAsia" w:hAnsiTheme="majorHAnsi" w:cstheme="majorBidi"/>
      <w:sz w:val="18"/>
      <w:szCs w:val="18"/>
    </w:rPr>
  </w:style>
  <w:style w:type="character" w:styleId="ab">
    <w:name w:val="Placeholder Text"/>
    <w:basedOn w:val="a0"/>
    <w:uiPriority w:val="99"/>
    <w:semiHidden/>
    <w:rsid w:val="00207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gif"/><Relationship Id="rId22" Type="http://schemas.openxmlformats.org/officeDocument/2006/relationships/image" Target="media/image16.jpe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D2D4-B97D-4D26-B2EF-4D44803A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13</Pages>
  <Words>2376</Words>
  <Characters>13545</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Hyungmok Joh</dc:creator>
  <cp:lastModifiedBy>sjoh1982@gmail.com</cp:lastModifiedBy>
  <cp:revision>18</cp:revision>
  <dcterms:created xsi:type="dcterms:W3CDTF">2016-02-17T02:52:00Z</dcterms:created>
  <dcterms:modified xsi:type="dcterms:W3CDTF">2017-07-31T03:37:00Z</dcterms:modified>
</cp:coreProperties>
</file>